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8C" w:rsidRPr="0011593D" w:rsidRDefault="00CF068C" w:rsidP="00CF06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Pr="0011593D">
        <w:rPr>
          <w:rFonts w:ascii="Times New Roman" w:hAnsi="Times New Roman" w:cs="Times New Roman"/>
          <w:sz w:val="24"/>
          <w:szCs w:val="24"/>
        </w:rPr>
        <w:t>Нижнехалбинскогос.п</w:t>
      </w:r>
      <w:proofErr w:type="spellEnd"/>
      <w:r w:rsidRPr="0011593D">
        <w:rPr>
          <w:rFonts w:ascii="Times New Roman" w:hAnsi="Times New Roman" w:cs="Times New Roman"/>
          <w:sz w:val="24"/>
          <w:szCs w:val="24"/>
        </w:rPr>
        <w:t>.</w:t>
      </w:r>
    </w:p>
    <w:p w:rsidR="00CF068C" w:rsidRPr="0011593D" w:rsidRDefault="00CF068C" w:rsidP="00CF06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>ШМО ОО « Филология»</w:t>
      </w:r>
      <w:r w:rsidR="00E0336A">
        <w:rPr>
          <w:rFonts w:ascii="Times New Roman" w:hAnsi="Times New Roman" w:cs="Times New Roman"/>
          <w:sz w:val="24"/>
          <w:szCs w:val="24"/>
        </w:rPr>
        <w:t>, «Обществознание»</w:t>
      </w:r>
    </w:p>
    <w:p w:rsidR="00CF068C" w:rsidRPr="0011593D" w:rsidRDefault="00CF068C" w:rsidP="00CF068C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>Анализ работы ШМО за 201</w:t>
      </w:r>
      <w:r w:rsidR="000029EE">
        <w:rPr>
          <w:rFonts w:ascii="Times New Roman" w:hAnsi="Times New Roman" w:cs="Times New Roman"/>
          <w:sz w:val="24"/>
          <w:szCs w:val="24"/>
        </w:rPr>
        <w:t>5</w:t>
      </w:r>
      <w:r w:rsidRPr="0011593D">
        <w:rPr>
          <w:rFonts w:ascii="Times New Roman" w:hAnsi="Times New Roman" w:cs="Times New Roman"/>
          <w:sz w:val="24"/>
          <w:szCs w:val="24"/>
        </w:rPr>
        <w:t>-201</w:t>
      </w:r>
      <w:r w:rsidR="000029EE">
        <w:rPr>
          <w:rFonts w:ascii="Times New Roman" w:hAnsi="Times New Roman" w:cs="Times New Roman"/>
          <w:sz w:val="24"/>
          <w:szCs w:val="24"/>
        </w:rPr>
        <w:t>6</w:t>
      </w:r>
      <w:r w:rsidRPr="0011593D">
        <w:rPr>
          <w:rFonts w:ascii="Times New Roman" w:hAnsi="Times New Roman" w:cs="Times New Roman"/>
          <w:sz w:val="24"/>
          <w:szCs w:val="24"/>
        </w:rPr>
        <w:t>учебный год.</w:t>
      </w:r>
    </w:p>
    <w:p w:rsidR="002D5700" w:rsidRPr="00AA1589" w:rsidRDefault="00CF068C" w:rsidP="002D5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b/>
          <w:sz w:val="24"/>
          <w:szCs w:val="24"/>
        </w:rPr>
        <w:t xml:space="preserve">Методическая тема: </w:t>
      </w:r>
      <w:r w:rsidR="002D5700" w:rsidRPr="00AA1589">
        <w:rPr>
          <w:rFonts w:ascii="Times New Roman" w:hAnsi="Times New Roman" w:cs="Times New Roman"/>
          <w:sz w:val="24"/>
          <w:szCs w:val="24"/>
        </w:rPr>
        <w:t xml:space="preserve">«Внедрение новых образовательных стандартов как условие обеспечения современного качества образования» </w:t>
      </w:r>
    </w:p>
    <w:p w:rsidR="00CF068C" w:rsidRPr="0011593D" w:rsidRDefault="00CF068C" w:rsidP="002D570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 xml:space="preserve">Данная проблема потребовала в деятельности  всех членов методического объединения слияния инновационной, научно-исследовательской  и методической работы. Традиционными направлениями остались: работа со способными учащимися; подготовка к </w:t>
      </w:r>
      <w:r w:rsidR="000029EE">
        <w:rPr>
          <w:rFonts w:ascii="Times New Roman" w:hAnsi="Times New Roman" w:cs="Times New Roman"/>
          <w:sz w:val="24"/>
          <w:szCs w:val="24"/>
        </w:rPr>
        <w:t xml:space="preserve"> ОГЭ</w:t>
      </w:r>
      <w:r w:rsidRPr="0011593D">
        <w:rPr>
          <w:rFonts w:ascii="Times New Roman" w:hAnsi="Times New Roman" w:cs="Times New Roman"/>
          <w:sz w:val="24"/>
          <w:szCs w:val="24"/>
        </w:rPr>
        <w:t>.</w:t>
      </w:r>
    </w:p>
    <w:p w:rsidR="00CF068C" w:rsidRPr="0011593D" w:rsidRDefault="00CF068C" w:rsidP="00CF06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>В 201</w:t>
      </w:r>
      <w:r w:rsidR="000029EE">
        <w:rPr>
          <w:rFonts w:ascii="Times New Roman" w:hAnsi="Times New Roman" w:cs="Times New Roman"/>
          <w:sz w:val="24"/>
          <w:szCs w:val="24"/>
        </w:rPr>
        <w:t>5</w:t>
      </w:r>
      <w:r w:rsidRPr="0011593D">
        <w:rPr>
          <w:rFonts w:ascii="Times New Roman" w:hAnsi="Times New Roman" w:cs="Times New Roman"/>
          <w:sz w:val="24"/>
          <w:szCs w:val="24"/>
        </w:rPr>
        <w:t>-201</w:t>
      </w:r>
      <w:r w:rsidR="000029EE">
        <w:rPr>
          <w:rFonts w:ascii="Times New Roman" w:hAnsi="Times New Roman" w:cs="Times New Roman"/>
          <w:sz w:val="24"/>
          <w:szCs w:val="24"/>
        </w:rPr>
        <w:t>6</w:t>
      </w:r>
      <w:r w:rsidRPr="0011593D">
        <w:rPr>
          <w:rFonts w:ascii="Times New Roman" w:hAnsi="Times New Roman" w:cs="Times New Roman"/>
          <w:sz w:val="24"/>
          <w:szCs w:val="24"/>
        </w:rPr>
        <w:t xml:space="preserve"> учебном году проведены все заседания методического объединения  по плану. На них были рассмотрены следующие вопросы:</w:t>
      </w:r>
    </w:p>
    <w:p w:rsidR="00CF068C" w:rsidRPr="0011593D" w:rsidRDefault="00CF068C" w:rsidP="00CF068C">
      <w:pPr>
        <w:pStyle w:val="a3"/>
        <w:numPr>
          <w:ilvl w:val="0"/>
          <w:numId w:val="1"/>
        </w:numPr>
        <w:suppressAutoHyphens/>
        <w:rPr>
          <w:rFonts w:ascii="Times New Roman" w:hAnsi="Times New Roman" w:cs="Times New Roman"/>
          <w:bCs/>
          <w:sz w:val="24"/>
          <w:szCs w:val="24"/>
        </w:rPr>
      </w:pPr>
      <w:r w:rsidRPr="0011593D">
        <w:rPr>
          <w:rFonts w:ascii="Times New Roman" w:hAnsi="Times New Roman" w:cs="Times New Roman"/>
          <w:bCs/>
          <w:sz w:val="24"/>
          <w:szCs w:val="24"/>
        </w:rPr>
        <w:t>«Организация методической работы преподавателей</w:t>
      </w:r>
      <w:r w:rsidR="003909A0">
        <w:rPr>
          <w:rFonts w:ascii="Times New Roman" w:hAnsi="Times New Roman" w:cs="Times New Roman"/>
          <w:bCs/>
          <w:sz w:val="24"/>
          <w:szCs w:val="24"/>
        </w:rPr>
        <w:t xml:space="preserve"> в условиях ФГОС»: утверждение технологической карты урока, рассмотрение рабочих программ в 5 классе, проведение уроков в 5 классе в соответствии с </w:t>
      </w:r>
      <w:proofErr w:type="spellStart"/>
      <w:r w:rsidR="003909A0">
        <w:rPr>
          <w:rFonts w:ascii="Times New Roman" w:hAnsi="Times New Roman" w:cs="Times New Roman"/>
          <w:bCs/>
          <w:sz w:val="24"/>
          <w:szCs w:val="24"/>
        </w:rPr>
        <w:t>системно-деятельностным</w:t>
      </w:r>
      <w:proofErr w:type="spellEnd"/>
      <w:r w:rsidR="003909A0">
        <w:rPr>
          <w:rFonts w:ascii="Times New Roman" w:hAnsi="Times New Roman" w:cs="Times New Roman"/>
          <w:bCs/>
          <w:sz w:val="24"/>
          <w:szCs w:val="24"/>
        </w:rPr>
        <w:t xml:space="preserve"> подходом.</w:t>
      </w:r>
    </w:p>
    <w:p w:rsidR="007309F7" w:rsidRPr="00E0336A" w:rsidRDefault="007309F7" w:rsidP="00CF068C">
      <w:pPr>
        <w:pStyle w:val="a3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AA1589">
        <w:rPr>
          <w:rFonts w:ascii="Times New Roman" w:hAnsi="Times New Roman" w:cs="Times New Roman"/>
          <w:sz w:val="24"/>
          <w:szCs w:val="24"/>
          <w:highlight w:val="white"/>
          <w:shd w:val="clear" w:color="auto" w:fill="E7EDF7"/>
        </w:rPr>
        <w:t>«</w:t>
      </w:r>
      <w:r w:rsidRPr="00AA1589">
        <w:rPr>
          <w:rFonts w:ascii="Times New Roman" w:hAnsi="Times New Roman" w:cs="Times New Roman"/>
          <w:sz w:val="24"/>
          <w:szCs w:val="24"/>
          <w:highlight w:val="white"/>
        </w:rPr>
        <w:t xml:space="preserve">Профессиональный стандарт учителя </w:t>
      </w:r>
      <w:r w:rsidRPr="00AA1589">
        <w:rPr>
          <w:rFonts w:ascii="Times New Roman" w:hAnsi="Times New Roman" w:cs="Times New Roman"/>
          <w:sz w:val="24"/>
          <w:szCs w:val="24"/>
          <w:highlight w:val="white"/>
          <w:shd w:val="clear" w:color="auto" w:fill="E7EDF7"/>
        </w:rPr>
        <w:t>»</w:t>
      </w:r>
    </w:p>
    <w:p w:rsidR="00CF068C" w:rsidRPr="0011593D" w:rsidRDefault="00CF068C" w:rsidP="00CF068C">
      <w:pPr>
        <w:pStyle w:val="a3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>Внеурочная деятельность, работа со способными учащимися;</w:t>
      </w:r>
    </w:p>
    <w:p w:rsidR="007309F7" w:rsidRPr="00AA1589" w:rsidRDefault="007309F7" w:rsidP="007309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589">
        <w:rPr>
          <w:rFonts w:ascii="Times New Roman" w:hAnsi="Times New Roman" w:cs="Times New Roman"/>
          <w:sz w:val="24"/>
          <w:szCs w:val="24"/>
        </w:rPr>
        <w:t>Проведение школьного этапа и муниципального  этапа Всероссийской олимпиады школьников по русскому, английскому, родному языку и литературе, истории и обществознания»</w:t>
      </w:r>
    </w:p>
    <w:p w:rsidR="00CF068C" w:rsidRPr="0011593D" w:rsidRDefault="00CF068C" w:rsidP="007309F7">
      <w:pPr>
        <w:pStyle w:val="a3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>«Подго</w:t>
      </w:r>
      <w:r w:rsidR="000029EE">
        <w:rPr>
          <w:rFonts w:ascii="Times New Roman" w:hAnsi="Times New Roman" w:cs="Times New Roman"/>
          <w:sz w:val="24"/>
          <w:szCs w:val="24"/>
        </w:rPr>
        <w:t>товка к итоговой аттестации 9</w:t>
      </w:r>
      <w:r w:rsidRPr="0011593D">
        <w:rPr>
          <w:rFonts w:ascii="Times New Roman" w:hAnsi="Times New Roman" w:cs="Times New Roman"/>
          <w:sz w:val="24"/>
          <w:szCs w:val="24"/>
        </w:rPr>
        <w:t xml:space="preserve"> кл</w:t>
      </w:r>
      <w:r w:rsidR="007309F7">
        <w:rPr>
          <w:rFonts w:ascii="Times New Roman" w:hAnsi="Times New Roman" w:cs="Times New Roman"/>
          <w:sz w:val="24"/>
          <w:szCs w:val="24"/>
        </w:rPr>
        <w:t>асса</w:t>
      </w:r>
      <w:r w:rsidRPr="0011593D">
        <w:rPr>
          <w:rFonts w:ascii="Times New Roman" w:hAnsi="Times New Roman" w:cs="Times New Roman"/>
          <w:sz w:val="24"/>
          <w:szCs w:val="24"/>
        </w:rPr>
        <w:t>».</w:t>
      </w:r>
    </w:p>
    <w:p w:rsidR="00CF068C" w:rsidRPr="0011593D" w:rsidRDefault="00CF068C" w:rsidP="00CF068C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F068C" w:rsidRDefault="00CF068C" w:rsidP="00CF068C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593D">
        <w:rPr>
          <w:rFonts w:ascii="Times New Roman" w:hAnsi="Times New Roman" w:cs="Times New Roman"/>
          <w:b/>
          <w:color w:val="000000"/>
          <w:sz w:val="24"/>
          <w:szCs w:val="24"/>
        </w:rPr>
        <w:t>Повышение профессиональной квалификации и мастерства.</w:t>
      </w:r>
    </w:p>
    <w:p w:rsidR="00C63E29" w:rsidRPr="00C63E29" w:rsidRDefault="00C63E29" w:rsidP="00CE6DC3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3E29">
        <w:rPr>
          <w:rFonts w:ascii="Times New Roman" w:hAnsi="Times New Roman" w:cs="Times New Roman"/>
          <w:color w:val="000000"/>
          <w:sz w:val="24"/>
          <w:szCs w:val="24"/>
        </w:rPr>
        <w:t xml:space="preserve">Учителя – предметники в 2015-2016 учебном году </w:t>
      </w:r>
      <w:r w:rsidRPr="00E0336A">
        <w:rPr>
          <w:rFonts w:ascii="Times New Roman" w:hAnsi="Times New Roman" w:cs="Times New Roman"/>
          <w:color w:val="000000"/>
          <w:sz w:val="24"/>
          <w:szCs w:val="24"/>
        </w:rPr>
        <w:t>прошли курсы повышения квалификации:</w:t>
      </w:r>
    </w:p>
    <w:p w:rsidR="00B351E0" w:rsidRDefault="00B351E0" w:rsidP="00B351E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Попова О.А.:</w:t>
      </w:r>
    </w:p>
    <w:p w:rsidR="00495BAF" w:rsidRPr="00980366" w:rsidRDefault="00495BAF" w:rsidP="00B351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95BAF">
        <w:rPr>
          <w:rFonts w:ascii="Times New Roman" w:hAnsi="Times New Roman" w:cs="Times New Roman"/>
          <w:color w:val="000000"/>
          <w:sz w:val="24"/>
          <w:szCs w:val="24"/>
        </w:rPr>
        <w:t>КГБОУ ДПО (ПК) «</w:t>
      </w:r>
      <w:r w:rsidR="00B351E0">
        <w:rPr>
          <w:rFonts w:ascii="Times New Roman" w:hAnsi="Times New Roman" w:cs="Times New Roman"/>
          <w:color w:val="000000"/>
          <w:sz w:val="24"/>
          <w:szCs w:val="24"/>
        </w:rPr>
        <w:t>Хабаровский краевой институт развития образования, «Системные изменения преподавания родного языка и  литературы в условиях реализации ФГОС общего образования», 2015г., 48 ч.</w:t>
      </w:r>
      <w:r w:rsidR="00C63E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0366" w:rsidRPr="00B351E0" w:rsidRDefault="00980366" w:rsidP="0098036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Карамчакова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Е.В.</w:t>
      </w:r>
    </w:p>
    <w:p w:rsidR="00B351E0" w:rsidRDefault="00980366" w:rsidP="009803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0D59">
        <w:rPr>
          <w:rFonts w:ascii="Times New Roman" w:hAnsi="Times New Roman" w:cs="Times New Roman"/>
          <w:sz w:val="24"/>
          <w:szCs w:val="24"/>
        </w:rPr>
        <w:t>Центр педагогических инноваций и развития образования «Новый век»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0D59">
        <w:rPr>
          <w:rFonts w:ascii="Times New Roman" w:hAnsi="Times New Roman" w:cs="Times New Roman"/>
          <w:sz w:val="24"/>
          <w:szCs w:val="24"/>
        </w:rPr>
        <w:t>«Проекты и проектная методика в преподавании иностранного языка на старшей ступени обучения при ФГОС ООО»</w:t>
      </w:r>
      <w:r>
        <w:rPr>
          <w:rFonts w:ascii="Times New Roman" w:hAnsi="Times New Roman" w:cs="Times New Roman"/>
          <w:sz w:val="24"/>
          <w:szCs w:val="24"/>
        </w:rPr>
        <w:t>, 108 ч., 2016 г.</w:t>
      </w:r>
      <w:r w:rsidR="00C63E29">
        <w:rPr>
          <w:rFonts w:ascii="Times New Roman" w:hAnsi="Times New Roman" w:cs="Times New Roman"/>
          <w:sz w:val="24"/>
          <w:szCs w:val="24"/>
        </w:rPr>
        <w:t>;</w:t>
      </w:r>
    </w:p>
    <w:p w:rsidR="00980366" w:rsidRPr="009B45A7" w:rsidRDefault="00980366" w:rsidP="009803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3D46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Педагогический университет «Первое сентября» и Факультет педагогического образования МГУ им. М. В. Ломоносова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модульные курсы по психологии общения и воспитания, 36 часов, 2016 г.</w:t>
      </w:r>
    </w:p>
    <w:p w:rsidR="009B45A7" w:rsidRDefault="009B45A7" w:rsidP="009B45A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Дигор И.Е.</w:t>
      </w:r>
    </w:p>
    <w:p w:rsidR="009B45A7" w:rsidRDefault="009B45A7" w:rsidP="00435A6D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 «Международные образовательные проекты», Центр дополнительного  профессионального образования, Центр онлайн-обучения «Экстерн», «Информационные и коммуникационные технологии в профессиональной деятельности современного педагога в условиях реализации ФГОС и профессионального стандарта педагога», 36 часов, 2015г. (10.11-11.11);</w:t>
      </w:r>
    </w:p>
    <w:p w:rsidR="009B45A7" w:rsidRDefault="00435A6D" w:rsidP="00435A6D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ТГПУ, факультет повышения квалификации и переподготовки кадров, «Проектирование и реализация современного занятия гуманитарной направленности (история и обществознание) в условиях ФГОС: психологический подход», 108 часов, 2015г. (01.09.-01.12.);</w:t>
      </w:r>
    </w:p>
    <w:p w:rsidR="00435A6D" w:rsidRPr="009B45A7" w:rsidRDefault="00435A6D" w:rsidP="00435A6D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Инновационный образовательный центр «Мой университет», «Методика преподавания курса ОРКСЭ в соответствии с ФГОС НОО», 108 часов, 2015г. (16.11-26.12).</w:t>
      </w:r>
    </w:p>
    <w:p w:rsidR="00CF068C" w:rsidRDefault="00C63E29" w:rsidP="00C63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36A">
        <w:rPr>
          <w:rFonts w:ascii="Times New Roman" w:hAnsi="Times New Roman" w:cs="Times New Roman"/>
          <w:sz w:val="24"/>
          <w:szCs w:val="24"/>
        </w:rPr>
        <w:t>П</w:t>
      </w:r>
      <w:r w:rsidR="00CF068C" w:rsidRPr="00E0336A">
        <w:rPr>
          <w:rFonts w:ascii="Times New Roman" w:hAnsi="Times New Roman" w:cs="Times New Roman"/>
          <w:sz w:val="24"/>
          <w:szCs w:val="24"/>
        </w:rPr>
        <w:t xml:space="preserve">ринимали участие в </w:t>
      </w:r>
      <w:proofErr w:type="spellStart"/>
      <w:r w:rsidR="00980366" w:rsidRPr="00E0336A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E0336A">
        <w:rPr>
          <w:rFonts w:ascii="Times New Roman" w:hAnsi="Times New Roman" w:cs="Times New Roman"/>
          <w:sz w:val="24"/>
          <w:szCs w:val="24"/>
        </w:rPr>
        <w:t>:</w:t>
      </w:r>
    </w:p>
    <w:p w:rsidR="00CE6DC3" w:rsidRPr="00E0336A" w:rsidRDefault="00CE6DC3" w:rsidP="00C63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Карамчакова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tbl>
      <w:tblPr>
        <w:tblStyle w:val="a4"/>
        <w:tblW w:w="10871" w:type="dxa"/>
        <w:tblLayout w:type="fixed"/>
        <w:tblLook w:val="0000"/>
      </w:tblPr>
      <w:tblGrid>
        <w:gridCol w:w="718"/>
        <w:gridCol w:w="5344"/>
        <w:gridCol w:w="1276"/>
        <w:gridCol w:w="1134"/>
        <w:gridCol w:w="2399"/>
      </w:tblGrid>
      <w:tr w:rsidR="00E0336A" w:rsidRPr="00E0336A" w:rsidTr="00E0336A">
        <w:trPr>
          <w:trHeight w:val="144"/>
        </w:trPr>
        <w:tc>
          <w:tcPr>
            <w:tcW w:w="718" w:type="dxa"/>
          </w:tcPr>
          <w:p w:rsidR="00DF09F6" w:rsidRPr="00E0336A" w:rsidRDefault="00DF09F6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0336A">
              <w:rPr>
                <w:rFonts w:ascii="Times New Roman" w:hAnsi="Times New Roman" w:cs="Times New Roman"/>
              </w:rPr>
              <w:t>п</w:t>
            </w:r>
            <w:proofErr w:type="gramEnd"/>
            <w:r w:rsidRPr="00E0336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44" w:type="dxa"/>
          </w:tcPr>
          <w:p w:rsidR="00DF09F6" w:rsidRPr="00E0336A" w:rsidRDefault="00DF09F6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Приняла участие в обсуждении проблемы, прослушала курс по теме</w:t>
            </w:r>
          </w:p>
        </w:tc>
        <w:tc>
          <w:tcPr>
            <w:tcW w:w="1276" w:type="dxa"/>
          </w:tcPr>
          <w:p w:rsidR="00DF09F6" w:rsidRPr="00E0336A" w:rsidRDefault="00DF09F6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</w:tcPr>
          <w:p w:rsidR="00DF09F6" w:rsidRPr="00E0336A" w:rsidRDefault="00DF09F6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399" w:type="dxa"/>
          </w:tcPr>
          <w:p w:rsidR="00DF09F6" w:rsidRPr="00E0336A" w:rsidRDefault="00DF09F6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Название сайта</w:t>
            </w:r>
          </w:p>
        </w:tc>
      </w:tr>
      <w:tr w:rsidR="00E0336A" w:rsidRPr="00E0336A" w:rsidTr="00E0336A">
        <w:trPr>
          <w:trHeight w:val="144"/>
        </w:trPr>
        <w:tc>
          <w:tcPr>
            <w:tcW w:w="718" w:type="dxa"/>
          </w:tcPr>
          <w:p w:rsidR="00DF09F6" w:rsidRPr="00E0336A" w:rsidRDefault="00DF09F6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44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«Система подготовки к итоговой  аттестации по английскому языку в начальной, средней и старшей школе. Новые издания (на примерах сборников тестовых заданий, учебников и учебных пособий издательства “Титул”)»</w:t>
            </w:r>
          </w:p>
        </w:tc>
        <w:tc>
          <w:tcPr>
            <w:tcW w:w="1276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18.11.2015 </w:t>
            </w:r>
          </w:p>
        </w:tc>
        <w:tc>
          <w:tcPr>
            <w:tcW w:w="1134" w:type="dxa"/>
          </w:tcPr>
          <w:p w:rsidR="00DF09F6" w:rsidRPr="00E0336A" w:rsidRDefault="00DF09F6">
            <w:proofErr w:type="spellStart"/>
            <w:r w:rsidRPr="00E0336A">
              <w:rPr>
                <w:rFonts w:ascii="Times New Roman" w:hAnsi="Times New Roman" w:cs="Times New Roman"/>
                <w:lang w:eastAsia="ar-SA"/>
              </w:rPr>
              <w:t>Вебинар</w:t>
            </w:r>
            <w:proofErr w:type="spellEnd"/>
          </w:p>
        </w:tc>
        <w:tc>
          <w:tcPr>
            <w:tcW w:w="2399" w:type="dxa"/>
          </w:tcPr>
          <w:p w:rsidR="00DF09F6" w:rsidRPr="00E0336A" w:rsidRDefault="00DF09F6">
            <w:r w:rsidRPr="00E0336A">
              <w:rPr>
                <w:rFonts w:ascii="Times New Roman" w:hAnsi="Times New Roman" w:cs="Times New Roman"/>
                <w:lang w:eastAsia="ar-SA"/>
              </w:rPr>
              <w:t>ОАО «Издательство «Титул», Москва</w:t>
            </w:r>
          </w:p>
        </w:tc>
      </w:tr>
      <w:tr w:rsidR="00E0336A" w:rsidRPr="00E0336A" w:rsidTr="00E0336A">
        <w:trPr>
          <w:trHeight w:val="144"/>
        </w:trPr>
        <w:tc>
          <w:tcPr>
            <w:tcW w:w="718" w:type="dxa"/>
          </w:tcPr>
          <w:p w:rsidR="00DF09F6" w:rsidRPr="00E0336A" w:rsidRDefault="00DF09F6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44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Развивающие занятия с дошкольниками в условиях большой наполняемости групп (на примерах курса </w:t>
            </w:r>
            <w:r w:rsidRPr="00E0336A">
              <w:rPr>
                <w:rFonts w:ascii="Times New Roman" w:hAnsi="Times New Roman" w:cs="Times New Roman"/>
              </w:rPr>
              <w:lastRenderedPageBreak/>
              <w:t>“12 шагов к английскому языку” и книг для дошкольников издательства “Титул”)</w:t>
            </w:r>
          </w:p>
        </w:tc>
        <w:tc>
          <w:tcPr>
            <w:tcW w:w="1276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lastRenderedPageBreak/>
              <w:t xml:space="preserve">23.11.2015 </w:t>
            </w:r>
          </w:p>
        </w:tc>
        <w:tc>
          <w:tcPr>
            <w:tcW w:w="1134" w:type="dxa"/>
          </w:tcPr>
          <w:p w:rsidR="00DF09F6" w:rsidRPr="00E0336A" w:rsidRDefault="00DF09F6">
            <w:proofErr w:type="spellStart"/>
            <w:r w:rsidRPr="00E0336A">
              <w:rPr>
                <w:rFonts w:ascii="Times New Roman" w:hAnsi="Times New Roman" w:cs="Times New Roman"/>
                <w:lang w:eastAsia="ar-SA"/>
              </w:rPr>
              <w:t>Вебинар</w:t>
            </w:r>
            <w:proofErr w:type="spellEnd"/>
          </w:p>
        </w:tc>
        <w:tc>
          <w:tcPr>
            <w:tcW w:w="2399" w:type="dxa"/>
          </w:tcPr>
          <w:p w:rsidR="00DF09F6" w:rsidRPr="00E0336A" w:rsidRDefault="00DF09F6">
            <w:r w:rsidRPr="00E0336A">
              <w:rPr>
                <w:rFonts w:ascii="Times New Roman" w:hAnsi="Times New Roman" w:cs="Times New Roman"/>
                <w:lang w:eastAsia="ar-SA"/>
              </w:rPr>
              <w:t>ОАО «Издательство «Титул», Москва</w:t>
            </w:r>
          </w:p>
        </w:tc>
      </w:tr>
      <w:tr w:rsidR="00E0336A" w:rsidRPr="00E0336A" w:rsidTr="00E0336A">
        <w:trPr>
          <w:trHeight w:val="144"/>
        </w:trPr>
        <w:tc>
          <w:tcPr>
            <w:tcW w:w="718" w:type="dxa"/>
          </w:tcPr>
          <w:p w:rsidR="00DF09F6" w:rsidRPr="00E0336A" w:rsidRDefault="00DF09F6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344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«Подготовка школьников к итоговой аттестации в 4 классе: особенности и приёмы»</w:t>
            </w:r>
          </w:p>
        </w:tc>
        <w:tc>
          <w:tcPr>
            <w:tcW w:w="1276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23.12.2015 </w:t>
            </w:r>
          </w:p>
        </w:tc>
        <w:tc>
          <w:tcPr>
            <w:tcW w:w="1134" w:type="dxa"/>
          </w:tcPr>
          <w:p w:rsidR="00DF09F6" w:rsidRPr="00E0336A" w:rsidRDefault="00DF09F6" w:rsidP="00AA3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0336A">
              <w:rPr>
                <w:rFonts w:ascii="Times New Roman" w:hAnsi="Times New Roman" w:cs="Times New Roman"/>
                <w:lang w:eastAsia="ar-SA"/>
              </w:rPr>
              <w:t>Вебинар</w:t>
            </w:r>
            <w:proofErr w:type="spellEnd"/>
          </w:p>
        </w:tc>
        <w:tc>
          <w:tcPr>
            <w:tcW w:w="2399" w:type="dxa"/>
          </w:tcPr>
          <w:p w:rsidR="00DF09F6" w:rsidRPr="00E0336A" w:rsidRDefault="00DF09F6">
            <w:r w:rsidRPr="00E0336A">
              <w:rPr>
                <w:rFonts w:ascii="Times New Roman" w:hAnsi="Times New Roman" w:cs="Times New Roman"/>
                <w:lang w:eastAsia="ar-SA"/>
              </w:rPr>
              <w:t>ОАО «Издательство «Титул», Москва</w:t>
            </w:r>
          </w:p>
        </w:tc>
      </w:tr>
      <w:tr w:rsidR="00E0336A" w:rsidRPr="00E0336A" w:rsidTr="00E0336A">
        <w:trPr>
          <w:trHeight w:val="144"/>
        </w:trPr>
        <w:tc>
          <w:tcPr>
            <w:tcW w:w="718" w:type="dxa"/>
          </w:tcPr>
          <w:p w:rsidR="00DF09F6" w:rsidRPr="00E0336A" w:rsidRDefault="00DF09F6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44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0336A">
              <w:rPr>
                <w:rFonts w:ascii="Times New Roman" w:hAnsi="Times New Roman" w:cs="Times New Roman"/>
                <w:lang w:val="en-US"/>
              </w:rPr>
              <w:t>“New for 2016”</w:t>
            </w:r>
          </w:p>
        </w:tc>
        <w:tc>
          <w:tcPr>
            <w:tcW w:w="1276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13.01.201</w:t>
            </w:r>
            <w:r w:rsidRPr="00E0336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DF09F6" w:rsidRPr="00E0336A" w:rsidRDefault="00DF09F6" w:rsidP="00AA3140">
            <w:pPr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  <w:lang w:eastAsia="ar-SA"/>
              </w:rPr>
              <w:t>Вебинар</w:t>
            </w:r>
            <w:proofErr w:type="spellEnd"/>
          </w:p>
        </w:tc>
        <w:tc>
          <w:tcPr>
            <w:tcW w:w="2399" w:type="dxa"/>
          </w:tcPr>
          <w:p w:rsidR="00DF09F6" w:rsidRPr="00E0336A" w:rsidRDefault="00DF09F6" w:rsidP="00D9319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0336A">
              <w:rPr>
                <w:rFonts w:ascii="Times New Roman" w:hAnsi="Times New Roman" w:cs="Times New Roman"/>
                <w:lang w:val="en-US"/>
              </w:rPr>
              <w:t>Macmillan Education</w:t>
            </w:r>
          </w:p>
        </w:tc>
      </w:tr>
      <w:tr w:rsidR="00E0336A" w:rsidRPr="00E0336A" w:rsidTr="00E0336A">
        <w:trPr>
          <w:trHeight w:val="281"/>
        </w:trPr>
        <w:tc>
          <w:tcPr>
            <w:tcW w:w="718" w:type="dxa"/>
          </w:tcPr>
          <w:p w:rsidR="00DF09F6" w:rsidRPr="00E0336A" w:rsidRDefault="00DF09F6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4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0336A">
              <w:rPr>
                <w:rFonts w:ascii="Times New Roman" w:hAnsi="Times New Roman" w:cs="Times New Roman"/>
                <w:lang w:val="en-US"/>
              </w:rPr>
              <w:t xml:space="preserve">“Discover Stories with </w:t>
            </w:r>
            <w:proofErr w:type="spellStart"/>
            <w:r w:rsidRPr="00E0336A">
              <w:rPr>
                <w:rFonts w:ascii="Times New Roman" w:hAnsi="Times New Roman" w:cs="Times New Roman"/>
                <w:lang w:val="en-US"/>
              </w:rPr>
              <w:t>Dex</w:t>
            </w:r>
            <w:proofErr w:type="spellEnd"/>
            <w:r w:rsidRPr="00E0336A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276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13.01.201</w:t>
            </w:r>
            <w:r w:rsidRPr="00E0336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DF09F6" w:rsidRPr="00E0336A" w:rsidRDefault="00DF09F6" w:rsidP="00AA3140">
            <w:pPr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  <w:lang w:eastAsia="ar-SA"/>
              </w:rPr>
              <w:t>Вебинар</w:t>
            </w:r>
            <w:proofErr w:type="spellEnd"/>
          </w:p>
        </w:tc>
        <w:tc>
          <w:tcPr>
            <w:tcW w:w="2399" w:type="dxa"/>
          </w:tcPr>
          <w:p w:rsidR="00DF09F6" w:rsidRPr="00E0336A" w:rsidRDefault="00DF09F6" w:rsidP="00D9319A">
            <w:pPr>
              <w:jc w:val="both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  <w:lang w:val="en-US"/>
              </w:rPr>
              <w:t>Macmillan Education</w:t>
            </w:r>
          </w:p>
        </w:tc>
      </w:tr>
      <w:tr w:rsidR="00E0336A" w:rsidRPr="00E0336A" w:rsidTr="00E0336A">
        <w:trPr>
          <w:trHeight w:val="275"/>
        </w:trPr>
        <w:tc>
          <w:tcPr>
            <w:tcW w:w="718" w:type="dxa"/>
          </w:tcPr>
          <w:p w:rsidR="00DF09F6" w:rsidRPr="00E0336A" w:rsidRDefault="00DF09F6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4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0336A">
              <w:rPr>
                <w:rFonts w:ascii="Times New Roman" w:hAnsi="Times New Roman" w:cs="Times New Roman"/>
                <w:lang w:val="en-US"/>
              </w:rPr>
              <w:t xml:space="preserve">“Get set for success special” </w:t>
            </w:r>
          </w:p>
        </w:tc>
        <w:tc>
          <w:tcPr>
            <w:tcW w:w="1276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0336A">
              <w:rPr>
                <w:rFonts w:ascii="Times New Roman" w:hAnsi="Times New Roman" w:cs="Times New Roman"/>
                <w:lang w:val="en-US"/>
              </w:rPr>
              <w:t>27.01.2016</w:t>
            </w:r>
          </w:p>
        </w:tc>
        <w:tc>
          <w:tcPr>
            <w:tcW w:w="1134" w:type="dxa"/>
          </w:tcPr>
          <w:p w:rsidR="00DF09F6" w:rsidRPr="00E0336A" w:rsidRDefault="00DF09F6" w:rsidP="00AA3140">
            <w:pPr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  <w:lang w:eastAsia="ar-SA"/>
              </w:rPr>
              <w:t>Вебинар</w:t>
            </w:r>
            <w:proofErr w:type="spellEnd"/>
          </w:p>
        </w:tc>
        <w:tc>
          <w:tcPr>
            <w:tcW w:w="2399" w:type="dxa"/>
          </w:tcPr>
          <w:p w:rsidR="00DF09F6" w:rsidRPr="00E0336A" w:rsidRDefault="00DF09F6" w:rsidP="00D9319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0336A">
              <w:rPr>
                <w:rFonts w:ascii="Times New Roman" w:hAnsi="Times New Roman" w:cs="Times New Roman"/>
                <w:lang w:val="en-US"/>
              </w:rPr>
              <w:t>Macmillan Education</w:t>
            </w:r>
          </w:p>
        </w:tc>
      </w:tr>
      <w:tr w:rsidR="00E0336A" w:rsidRPr="003909A0" w:rsidTr="00E0336A">
        <w:trPr>
          <w:trHeight w:val="454"/>
        </w:trPr>
        <w:tc>
          <w:tcPr>
            <w:tcW w:w="718" w:type="dxa"/>
          </w:tcPr>
          <w:p w:rsidR="00DF09F6" w:rsidRPr="00E0336A" w:rsidRDefault="00DF09F6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4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E0336A">
              <w:rPr>
                <w:rStyle w:val="a6"/>
                <w:rFonts w:ascii="Times New Roman" w:hAnsi="Times New Roman" w:cs="Times New Roman"/>
                <w:lang w:val="en-US"/>
              </w:rPr>
              <w:t>“Integrating digital learning with American Headway – in the classroom and beyond</w:t>
            </w:r>
            <w:r w:rsidRPr="00E0336A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276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  <w:lang w:val="en-US"/>
              </w:rPr>
              <w:t xml:space="preserve">19.01.2016 </w:t>
            </w:r>
          </w:p>
        </w:tc>
        <w:tc>
          <w:tcPr>
            <w:tcW w:w="1134" w:type="dxa"/>
          </w:tcPr>
          <w:p w:rsidR="00DF09F6" w:rsidRPr="00E0336A" w:rsidRDefault="00DF09F6" w:rsidP="00AA3140">
            <w:pPr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  <w:lang w:eastAsia="ar-SA"/>
              </w:rPr>
              <w:t>Вебинар</w:t>
            </w:r>
            <w:proofErr w:type="spellEnd"/>
          </w:p>
        </w:tc>
        <w:tc>
          <w:tcPr>
            <w:tcW w:w="2399" w:type="dxa"/>
          </w:tcPr>
          <w:p w:rsidR="00DF09F6" w:rsidRPr="00E0336A" w:rsidRDefault="00DF09F6" w:rsidP="00D9319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0336A">
              <w:rPr>
                <w:rFonts w:ascii="Times New Roman" w:hAnsi="Times New Roman" w:cs="Times New Roman"/>
                <w:lang w:val="en-US"/>
              </w:rPr>
              <w:t>Stacey Hughes</w:t>
            </w:r>
          </w:p>
          <w:p w:rsidR="00DF09F6" w:rsidRPr="00E0336A" w:rsidRDefault="00DF09F6" w:rsidP="00D9319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0336A">
              <w:rPr>
                <w:rFonts w:ascii="Times New Roman" w:hAnsi="Times New Roman" w:cs="Times New Roman"/>
                <w:lang w:val="en-US"/>
              </w:rPr>
              <w:t>Oxford University press</w:t>
            </w:r>
          </w:p>
        </w:tc>
      </w:tr>
      <w:tr w:rsidR="00E0336A" w:rsidRPr="003909A0" w:rsidTr="00E0336A">
        <w:trPr>
          <w:trHeight w:val="376"/>
        </w:trPr>
        <w:tc>
          <w:tcPr>
            <w:tcW w:w="718" w:type="dxa"/>
          </w:tcPr>
          <w:p w:rsidR="00DF09F6" w:rsidRPr="00E0336A" w:rsidRDefault="00DF09F6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44" w:type="dxa"/>
          </w:tcPr>
          <w:p w:rsidR="00DF09F6" w:rsidRPr="00E0336A" w:rsidRDefault="00DF09F6" w:rsidP="0098036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E0336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“</w:t>
            </w:r>
            <w:proofErr w:type="spellStart"/>
            <w:r w:rsidRPr="00E0336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PerspectivesonLessonPlanning</w:t>
            </w:r>
            <w:proofErr w:type="spellEnd"/>
            <w:r w:rsidRPr="00E0336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”</w:t>
            </w:r>
          </w:p>
          <w:p w:rsidR="00DF09F6" w:rsidRPr="00E0336A" w:rsidRDefault="00DF09F6" w:rsidP="00980366">
            <w:pPr>
              <w:jc w:val="both"/>
              <w:rPr>
                <w:rStyle w:val="a6"/>
                <w:rFonts w:ascii="Times New Roman" w:hAnsi="Times New Roman" w:cs="Times New Roman"/>
                <w:i w:val="0"/>
                <w:lang w:val="en-US"/>
              </w:rPr>
            </w:pPr>
          </w:p>
        </w:tc>
        <w:tc>
          <w:tcPr>
            <w:tcW w:w="1276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19.01.2016 </w:t>
            </w:r>
          </w:p>
        </w:tc>
        <w:tc>
          <w:tcPr>
            <w:tcW w:w="1134" w:type="dxa"/>
          </w:tcPr>
          <w:p w:rsidR="00DF09F6" w:rsidRPr="00E0336A" w:rsidRDefault="00DF09F6" w:rsidP="00AA3140">
            <w:pPr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  <w:lang w:eastAsia="ar-SA"/>
              </w:rPr>
              <w:t>Вебинар</w:t>
            </w:r>
            <w:proofErr w:type="spellEnd"/>
          </w:p>
        </w:tc>
        <w:tc>
          <w:tcPr>
            <w:tcW w:w="2399" w:type="dxa"/>
          </w:tcPr>
          <w:p w:rsidR="00DF09F6" w:rsidRPr="00E0336A" w:rsidRDefault="00DF09F6" w:rsidP="00D9319A">
            <w:pPr>
              <w:jc w:val="both"/>
              <w:rPr>
                <w:rStyle w:val="ab"/>
                <w:rFonts w:ascii="Times New Roman" w:hAnsi="Times New Roman" w:cs="Times New Roman"/>
                <w:b w:val="0"/>
                <w:lang w:val="en-US"/>
              </w:rPr>
            </w:pPr>
            <w:r w:rsidRPr="00E0336A">
              <w:rPr>
                <w:rStyle w:val="ab"/>
                <w:rFonts w:ascii="Times New Roman" w:hAnsi="Times New Roman" w:cs="Times New Roman"/>
                <w:lang w:val="en-US"/>
              </w:rPr>
              <w:t xml:space="preserve">John Hughes </w:t>
            </w:r>
          </w:p>
          <w:p w:rsidR="00DF09F6" w:rsidRPr="00E0336A" w:rsidRDefault="00DF09F6" w:rsidP="00D9319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0336A">
              <w:rPr>
                <w:rFonts w:ascii="Times New Roman" w:hAnsi="Times New Roman" w:cs="Times New Roman"/>
                <w:lang w:val="en-US"/>
              </w:rPr>
              <w:t>Oxford University press</w:t>
            </w:r>
          </w:p>
        </w:tc>
      </w:tr>
      <w:tr w:rsidR="00E0336A" w:rsidRPr="00E0336A" w:rsidTr="00E0336A">
        <w:trPr>
          <w:trHeight w:val="851"/>
        </w:trPr>
        <w:tc>
          <w:tcPr>
            <w:tcW w:w="718" w:type="dxa"/>
          </w:tcPr>
          <w:p w:rsidR="00DF09F6" w:rsidRPr="00E0336A" w:rsidRDefault="00DF09F6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44" w:type="dxa"/>
          </w:tcPr>
          <w:p w:rsidR="00DF09F6" w:rsidRPr="00E0336A" w:rsidRDefault="00DF09F6" w:rsidP="0098036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0336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Подготовка школьников к устной части ОГЭ по английскому языку: особенности и приёмы (на примере учебников и пособий издательства «Титул»)</w:t>
            </w:r>
          </w:p>
        </w:tc>
        <w:tc>
          <w:tcPr>
            <w:tcW w:w="1276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19.01.2016 </w:t>
            </w:r>
          </w:p>
        </w:tc>
        <w:tc>
          <w:tcPr>
            <w:tcW w:w="1134" w:type="dxa"/>
          </w:tcPr>
          <w:p w:rsidR="00DF09F6" w:rsidRPr="00E0336A" w:rsidRDefault="00DF09F6" w:rsidP="00AA3140">
            <w:pPr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  <w:lang w:eastAsia="ar-SA"/>
              </w:rPr>
              <w:t>Вебинар</w:t>
            </w:r>
            <w:proofErr w:type="spellEnd"/>
          </w:p>
        </w:tc>
        <w:tc>
          <w:tcPr>
            <w:tcW w:w="2399" w:type="dxa"/>
          </w:tcPr>
          <w:p w:rsidR="00DF09F6" w:rsidRPr="00E0336A" w:rsidRDefault="00DF09F6" w:rsidP="00DF09F6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0336A">
              <w:rPr>
                <w:rFonts w:ascii="Times New Roman" w:hAnsi="Times New Roman" w:cs="Times New Roman"/>
                <w:lang w:eastAsia="ar-SA"/>
              </w:rPr>
              <w:t>ОАО «Издательство «Титул», Москва</w:t>
            </w:r>
          </w:p>
          <w:p w:rsidR="00DF09F6" w:rsidRPr="00E0336A" w:rsidRDefault="00DF09F6" w:rsidP="00DF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0336A" w:rsidRPr="009B45A7" w:rsidTr="00E0336A">
        <w:trPr>
          <w:trHeight w:val="565"/>
        </w:trPr>
        <w:tc>
          <w:tcPr>
            <w:tcW w:w="718" w:type="dxa"/>
          </w:tcPr>
          <w:p w:rsidR="00DF09F6" w:rsidRPr="00E0336A" w:rsidRDefault="00DF09F6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44" w:type="dxa"/>
          </w:tcPr>
          <w:p w:rsidR="00DF09F6" w:rsidRPr="00E0336A" w:rsidRDefault="00DF09F6" w:rsidP="0098036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E0336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“Mixed-ability teaching: Preparing for a class and managing the classroom”</w:t>
            </w:r>
          </w:p>
        </w:tc>
        <w:tc>
          <w:tcPr>
            <w:tcW w:w="1276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  <w:lang w:val="en-US"/>
              </w:rPr>
              <w:t xml:space="preserve">20.01.2016 </w:t>
            </w:r>
          </w:p>
        </w:tc>
        <w:tc>
          <w:tcPr>
            <w:tcW w:w="1134" w:type="dxa"/>
          </w:tcPr>
          <w:p w:rsidR="00DF09F6" w:rsidRPr="00E0336A" w:rsidRDefault="00DF09F6" w:rsidP="00AA3140">
            <w:pPr>
              <w:rPr>
                <w:rFonts w:ascii="Times New Roman" w:hAnsi="Times New Roman" w:cs="Times New Roman"/>
                <w:lang w:val="en-US" w:eastAsia="ar-SA"/>
              </w:rPr>
            </w:pPr>
            <w:proofErr w:type="spellStart"/>
            <w:r w:rsidRPr="00E0336A">
              <w:rPr>
                <w:rFonts w:ascii="Times New Roman" w:hAnsi="Times New Roman" w:cs="Times New Roman"/>
                <w:lang w:eastAsia="ar-SA"/>
              </w:rPr>
              <w:t>Вебинар</w:t>
            </w:r>
            <w:proofErr w:type="spellEnd"/>
          </w:p>
        </w:tc>
        <w:tc>
          <w:tcPr>
            <w:tcW w:w="2399" w:type="dxa"/>
          </w:tcPr>
          <w:p w:rsidR="00DF09F6" w:rsidRPr="00D9319A" w:rsidRDefault="00DF09F6" w:rsidP="00DF09F6">
            <w:pPr>
              <w:jc w:val="both"/>
              <w:rPr>
                <w:rStyle w:val="ab"/>
                <w:rFonts w:ascii="Times New Roman" w:hAnsi="Times New Roman" w:cs="Times New Roman"/>
                <w:b w:val="0"/>
                <w:lang w:val="en-US"/>
              </w:rPr>
            </w:pPr>
            <w:proofErr w:type="spellStart"/>
            <w:r w:rsidRPr="00E0336A">
              <w:rPr>
                <w:rStyle w:val="ab"/>
                <w:rFonts w:ascii="Times New Roman" w:hAnsi="Times New Roman" w:cs="Times New Roman"/>
                <w:lang w:val="en-US"/>
              </w:rPr>
              <w:t>EdmundDudley</w:t>
            </w:r>
            <w:proofErr w:type="spellEnd"/>
          </w:p>
          <w:p w:rsidR="00DF09F6" w:rsidRPr="00D9319A" w:rsidRDefault="00DF09F6" w:rsidP="00DF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r w:rsidRPr="00E0336A">
              <w:rPr>
                <w:rFonts w:ascii="Times New Roman" w:hAnsi="Times New Roman" w:cs="Times New Roman"/>
                <w:lang w:val="en-US"/>
              </w:rPr>
              <w:t>Oxford University press</w:t>
            </w:r>
          </w:p>
        </w:tc>
      </w:tr>
      <w:tr w:rsidR="00E0336A" w:rsidRPr="00E0336A" w:rsidTr="00E0336A">
        <w:trPr>
          <w:trHeight w:val="681"/>
        </w:trPr>
        <w:tc>
          <w:tcPr>
            <w:tcW w:w="718" w:type="dxa"/>
          </w:tcPr>
          <w:p w:rsidR="00DF09F6" w:rsidRPr="00E0336A" w:rsidRDefault="00DF09F6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44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«Подготовка к ЕГЭ в УМК «</w:t>
            </w:r>
            <w:proofErr w:type="spellStart"/>
            <w:r w:rsidRPr="00E0336A">
              <w:rPr>
                <w:rFonts w:ascii="Times New Roman" w:hAnsi="Times New Roman" w:cs="Times New Roman"/>
              </w:rPr>
              <w:t>RainbowEnglish</w:t>
            </w:r>
            <w:proofErr w:type="spellEnd"/>
            <w:r w:rsidRPr="00E0336A">
              <w:rPr>
                <w:rFonts w:ascii="Times New Roman" w:hAnsi="Times New Roman" w:cs="Times New Roman"/>
              </w:rPr>
              <w:t>» О. В. Афанасьевой, И. В. Михеевой, К. М. Барановой. Раздел «Говорение»</w:t>
            </w:r>
          </w:p>
        </w:tc>
        <w:tc>
          <w:tcPr>
            <w:tcW w:w="1276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21.01.2016 </w:t>
            </w:r>
          </w:p>
        </w:tc>
        <w:tc>
          <w:tcPr>
            <w:tcW w:w="1134" w:type="dxa"/>
          </w:tcPr>
          <w:p w:rsidR="00DF09F6" w:rsidRPr="00E0336A" w:rsidRDefault="00DF09F6">
            <w:proofErr w:type="spellStart"/>
            <w:r w:rsidRPr="00E0336A">
              <w:rPr>
                <w:rFonts w:ascii="Times New Roman" w:hAnsi="Times New Roman" w:cs="Times New Roman"/>
                <w:lang w:eastAsia="ar-SA"/>
              </w:rPr>
              <w:t>Вебинар</w:t>
            </w:r>
            <w:proofErr w:type="spellEnd"/>
          </w:p>
        </w:tc>
        <w:tc>
          <w:tcPr>
            <w:tcW w:w="2399" w:type="dxa"/>
          </w:tcPr>
          <w:p w:rsidR="00DF09F6" w:rsidRPr="00E0336A" w:rsidRDefault="00DF09F6" w:rsidP="00DF09F6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E0336A">
              <w:rPr>
                <w:rFonts w:ascii="Times New Roman" w:hAnsi="Times New Roman" w:cs="Times New Roman"/>
              </w:rPr>
              <w:t>«ДРОФА» — «</w:t>
            </w:r>
            <w:proofErr w:type="spellStart"/>
            <w:r w:rsidRPr="00E0336A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0336A">
              <w:rPr>
                <w:rFonts w:ascii="Times New Roman" w:hAnsi="Times New Roman" w:cs="Times New Roman"/>
              </w:rPr>
              <w:t>» — «</w:t>
            </w:r>
            <w:proofErr w:type="spellStart"/>
            <w:r w:rsidRPr="00E0336A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E0336A">
              <w:rPr>
                <w:rFonts w:ascii="Times New Roman" w:hAnsi="Times New Roman" w:cs="Times New Roman"/>
              </w:rPr>
              <w:t>»</w:t>
            </w:r>
          </w:p>
        </w:tc>
      </w:tr>
      <w:tr w:rsidR="00E0336A" w:rsidRPr="00E0336A" w:rsidTr="00E0336A">
        <w:trPr>
          <w:trHeight w:val="1051"/>
        </w:trPr>
        <w:tc>
          <w:tcPr>
            <w:tcW w:w="718" w:type="dxa"/>
          </w:tcPr>
          <w:p w:rsidR="00DF09F6" w:rsidRPr="00E0336A" w:rsidRDefault="00DF09F6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44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«Система подготовки к ГИА в форме ОГЭ с учетом изменений 2016 года на примере линии УМК «</w:t>
            </w:r>
            <w:proofErr w:type="spellStart"/>
            <w:r w:rsidRPr="00E0336A">
              <w:rPr>
                <w:rFonts w:ascii="Times New Roman" w:hAnsi="Times New Roman" w:cs="Times New Roman"/>
              </w:rPr>
              <w:t>English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2–11», авторы: </w:t>
            </w:r>
            <w:proofErr w:type="spellStart"/>
            <w:r w:rsidRPr="00E0336A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E0336A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Э.Ш. и др.» </w:t>
            </w:r>
          </w:p>
        </w:tc>
        <w:tc>
          <w:tcPr>
            <w:tcW w:w="1276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21.01.2016 </w:t>
            </w:r>
          </w:p>
        </w:tc>
        <w:tc>
          <w:tcPr>
            <w:tcW w:w="1134" w:type="dxa"/>
          </w:tcPr>
          <w:p w:rsidR="00DF09F6" w:rsidRPr="00E0336A" w:rsidRDefault="00DF09F6">
            <w:proofErr w:type="spellStart"/>
            <w:r w:rsidRPr="00E0336A">
              <w:rPr>
                <w:rFonts w:ascii="Times New Roman" w:hAnsi="Times New Roman" w:cs="Times New Roman"/>
                <w:lang w:eastAsia="ar-SA"/>
              </w:rPr>
              <w:t>Вебинар</w:t>
            </w:r>
            <w:proofErr w:type="spellEnd"/>
          </w:p>
        </w:tc>
        <w:tc>
          <w:tcPr>
            <w:tcW w:w="2399" w:type="dxa"/>
          </w:tcPr>
          <w:p w:rsidR="00DF09F6" w:rsidRPr="00E0336A" w:rsidRDefault="00DF09F6" w:rsidP="00DF09F6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E0336A">
              <w:rPr>
                <w:rFonts w:ascii="Times New Roman" w:hAnsi="Times New Roman" w:cs="Times New Roman"/>
              </w:rPr>
              <w:t>«ДРОФА» -«</w:t>
            </w:r>
            <w:proofErr w:type="spellStart"/>
            <w:r w:rsidRPr="00E0336A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0336A">
              <w:rPr>
                <w:rFonts w:ascii="Times New Roman" w:hAnsi="Times New Roman" w:cs="Times New Roman"/>
              </w:rPr>
              <w:t>» — «</w:t>
            </w:r>
            <w:proofErr w:type="spellStart"/>
            <w:r w:rsidRPr="00E0336A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E0336A">
              <w:rPr>
                <w:rFonts w:ascii="Times New Roman" w:hAnsi="Times New Roman" w:cs="Times New Roman"/>
              </w:rPr>
              <w:t>»</w:t>
            </w:r>
          </w:p>
        </w:tc>
      </w:tr>
      <w:tr w:rsidR="00E0336A" w:rsidRPr="00E0336A" w:rsidTr="00E0336A">
        <w:trPr>
          <w:trHeight w:val="981"/>
        </w:trPr>
        <w:tc>
          <w:tcPr>
            <w:tcW w:w="718" w:type="dxa"/>
          </w:tcPr>
          <w:p w:rsidR="00DF09F6" w:rsidRPr="00E0336A" w:rsidRDefault="00DF09F6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44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Региональный этап Всероссийской олимпиады по английскому языку. Устный тур. Типичные ошибки учеников и как их избежат</w:t>
            </w:r>
            <w:proofErr w:type="gramStart"/>
            <w:r w:rsidRPr="00E0336A">
              <w:rPr>
                <w:rFonts w:ascii="Times New Roman" w:hAnsi="Times New Roman" w:cs="Times New Roman"/>
              </w:rPr>
              <w:t>ь(</w:t>
            </w:r>
            <w:proofErr w:type="gramEnd"/>
            <w:r w:rsidRPr="00E0336A">
              <w:rPr>
                <w:rFonts w:ascii="Times New Roman" w:hAnsi="Times New Roman" w:cs="Times New Roman"/>
              </w:rPr>
              <w:t>на примере учебников и пособий издательства «Титул»)</w:t>
            </w:r>
          </w:p>
        </w:tc>
        <w:tc>
          <w:tcPr>
            <w:tcW w:w="1276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22.01.2016 </w:t>
            </w:r>
          </w:p>
        </w:tc>
        <w:tc>
          <w:tcPr>
            <w:tcW w:w="1134" w:type="dxa"/>
          </w:tcPr>
          <w:p w:rsidR="00DF09F6" w:rsidRPr="00E0336A" w:rsidRDefault="00DF09F6">
            <w:proofErr w:type="spellStart"/>
            <w:r w:rsidRPr="00E0336A">
              <w:rPr>
                <w:rFonts w:ascii="Times New Roman" w:hAnsi="Times New Roman" w:cs="Times New Roman"/>
                <w:lang w:eastAsia="ar-SA"/>
              </w:rPr>
              <w:t>Вебинар</w:t>
            </w:r>
            <w:proofErr w:type="spellEnd"/>
          </w:p>
        </w:tc>
        <w:tc>
          <w:tcPr>
            <w:tcW w:w="2399" w:type="dxa"/>
          </w:tcPr>
          <w:p w:rsidR="00DF09F6" w:rsidRPr="00E0336A" w:rsidRDefault="00DF09F6" w:rsidP="00DF09F6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0336A">
              <w:rPr>
                <w:rFonts w:ascii="Times New Roman" w:hAnsi="Times New Roman" w:cs="Times New Roman"/>
                <w:lang w:eastAsia="ar-SA"/>
              </w:rPr>
              <w:t>ОАО «Издательство «Титул», Москва</w:t>
            </w:r>
          </w:p>
          <w:p w:rsidR="00DF09F6" w:rsidRPr="00E0336A" w:rsidRDefault="00DF09F6" w:rsidP="00AA3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0336A" w:rsidRPr="00E0336A" w:rsidTr="00E0336A">
        <w:trPr>
          <w:trHeight w:val="359"/>
        </w:trPr>
        <w:tc>
          <w:tcPr>
            <w:tcW w:w="718" w:type="dxa"/>
          </w:tcPr>
          <w:p w:rsidR="00DF09F6" w:rsidRPr="00E0336A" w:rsidRDefault="00DF09F6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44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0336A">
              <w:rPr>
                <w:rFonts w:ascii="Times New Roman" w:hAnsi="Times New Roman" w:cs="Times New Roman"/>
                <w:lang w:val="en-US"/>
              </w:rPr>
              <w:t>Flipping the Classroom</w:t>
            </w:r>
          </w:p>
        </w:tc>
        <w:tc>
          <w:tcPr>
            <w:tcW w:w="1276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24.02.2016 </w:t>
            </w:r>
          </w:p>
        </w:tc>
        <w:tc>
          <w:tcPr>
            <w:tcW w:w="1134" w:type="dxa"/>
          </w:tcPr>
          <w:p w:rsidR="00DF09F6" w:rsidRPr="00E0336A" w:rsidRDefault="00DF09F6">
            <w:proofErr w:type="spellStart"/>
            <w:r w:rsidRPr="00E0336A">
              <w:rPr>
                <w:rFonts w:ascii="Times New Roman" w:hAnsi="Times New Roman" w:cs="Times New Roman"/>
                <w:lang w:eastAsia="ar-SA"/>
              </w:rPr>
              <w:t>Вебинар</w:t>
            </w:r>
            <w:proofErr w:type="spellEnd"/>
          </w:p>
        </w:tc>
        <w:tc>
          <w:tcPr>
            <w:tcW w:w="2399" w:type="dxa"/>
          </w:tcPr>
          <w:p w:rsidR="00DF09F6" w:rsidRPr="00E0336A" w:rsidRDefault="00DF09F6" w:rsidP="00AA3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0336A">
              <w:rPr>
                <w:rFonts w:ascii="Times New Roman" w:hAnsi="Times New Roman" w:cs="Times New Roman"/>
                <w:lang w:val="en-US"/>
              </w:rPr>
              <w:t>Macmillan Education</w:t>
            </w:r>
          </w:p>
        </w:tc>
      </w:tr>
      <w:tr w:rsidR="00E0336A" w:rsidRPr="00E0336A" w:rsidTr="00E0336A">
        <w:trPr>
          <w:trHeight w:val="1015"/>
        </w:trPr>
        <w:tc>
          <w:tcPr>
            <w:tcW w:w="718" w:type="dxa"/>
          </w:tcPr>
          <w:p w:rsidR="00DF09F6" w:rsidRPr="00E0336A" w:rsidRDefault="00DF09F6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44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336A">
              <w:rPr>
                <w:rFonts w:ascii="Times New Roman" w:hAnsi="Times New Roman" w:cs="Times New Roman"/>
              </w:rPr>
              <w:t>«Работаем по ФГОС: формирование и мониторинг развития универсальных учебных действий на уроках английского языка учеников 2-5-х классов</w:t>
            </w:r>
            <w:proofErr w:type="gramStart"/>
            <w:r w:rsidRPr="00E0336A">
              <w:rPr>
                <w:rFonts w:ascii="Times New Roman" w:hAnsi="Times New Roman" w:cs="Times New Roman"/>
              </w:rPr>
              <w:t>»(</w:t>
            </w:r>
            <w:proofErr w:type="gramEnd"/>
            <w:r w:rsidRPr="00E0336A">
              <w:rPr>
                <w:rFonts w:ascii="Times New Roman" w:hAnsi="Times New Roman" w:cs="Times New Roman"/>
              </w:rPr>
              <w:t>на примере учебников и пособий издательства «Титул»)</w:t>
            </w:r>
          </w:p>
        </w:tc>
        <w:tc>
          <w:tcPr>
            <w:tcW w:w="1276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26.02.2016 </w:t>
            </w:r>
          </w:p>
        </w:tc>
        <w:tc>
          <w:tcPr>
            <w:tcW w:w="1134" w:type="dxa"/>
          </w:tcPr>
          <w:p w:rsidR="00DF09F6" w:rsidRPr="00E0336A" w:rsidRDefault="00DF09F6">
            <w:proofErr w:type="spellStart"/>
            <w:r w:rsidRPr="00E0336A">
              <w:rPr>
                <w:rFonts w:ascii="Times New Roman" w:hAnsi="Times New Roman" w:cs="Times New Roman"/>
                <w:lang w:eastAsia="ar-SA"/>
              </w:rPr>
              <w:t>Вебинар</w:t>
            </w:r>
            <w:proofErr w:type="spellEnd"/>
          </w:p>
        </w:tc>
        <w:tc>
          <w:tcPr>
            <w:tcW w:w="2399" w:type="dxa"/>
          </w:tcPr>
          <w:p w:rsidR="00DF09F6" w:rsidRPr="00E0336A" w:rsidRDefault="00DF09F6" w:rsidP="00DF09F6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0336A">
              <w:rPr>
                <w:rFonts w:ascii="Times New Roman" w:hAnsi="Times New Roman" w:cs="Times New Roman"/>
                <w:lang w:eastAsia="ar-SA"/>
              </w:rPr>
              <w:t>ОАО «Издательство «Титул», Москва</w:t>
            </w:r>
          </w:p>
          <w:p w:rsidR="00DF09F6" w:rsidRPr="00E0336A" w:rsidRDefault="00DF09F6" w:rsidP="00AA3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0336A" w:rsidRPr="00E0336A" w:rsidTr="00E0336A">
        <w:trPr>
          <w:trHeight w:val="265"/>
        </w:trPr>
        <w:tc>
          <w:tcPr>
            <w:tcW w:w="718" w:type="dxa"/>
          </w:tcPr>
          <w:p w:rsidR="00DF09F6" w:rsidRPr="00E0336A" w:rsidRDefault="00DF09F6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44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0336A">
              <w:rPr>
                <w:rFonts w:ascii="Times New Roman" w:hAnsi="Times New Roman" w:cs="Times New Roman"/>
                <w:bCs/>
                <w:lang w:val="en-US"/>
              </w:rPr>
              <w:t>Lesson Planning Principles with Young Learners</w:t>
            </w:r>
          </w:p>
        </w:tc>
        <w:tc>
          <w:tcPr>
            <w:tcW w:w="1276" w:type="dxa"/>
          </w:tcPr>
          <w:p w:rsidR="00DF09F6" w:rsidRPr="00E0336A" w:rsidRDefault="00DF09F6" w:rsidP="00980366">
            <w:pPr>
              <w:jc w:val="both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31.03.2016 </w:t>
            </w:r>
          </w:p>
        </w:tc>
        <w:tc>
          <w:tcPr>
            <w:tcW w:w="1134" w:type="dxa"/>
          </w:tcPr>
          <w:p w:rsidR="00DF09F6" w:rsidRPr="00E0336A" w:rsidRDefault="00DF09F6">
            <w:proofErr w:type="spellStart"/>
            <w:r w:rsidRPr="00E0336A">
              <w:rPr>
                <w:rFonts w:ascii="Times New Roman" w:hAnsi="Times New Roman" w:cs="Times New Roman"/>
                <w:lang w:eastAsia="ar-SA"/>
              </w:rPr>
              <w:t>Вебинар</w:t>
            </w:r>
            <w:proofErr w:type="spellEnd"/>
          </w:p>
        </w:tc>
        <w:tc>
          <w:tcPr>
            <w:tcW w:w="2399" w:type="dxa"/>
          </w:tcPr>
          <w:p w:rsidR="00DF09F6" w:rsidRPr="00E0336A" w:rsidRDefault="00DF09F6" w:rsidP="00AA3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 w:eastAsia="ar-SA"/>
              </w:rPr>
            </w:pPr>
            <w:proofErr w:type="spellStart"/>
            <w:r w:rsidRPr="00E0336A">
              <w:rPr>
                <w:rFonts w:ascii="Times New Roman" w:hAnsi="Times New Roman" w:cs="Times New Roman"/>
                <w:bCs/>
              </w:rPr>
              <w:t>LynnDurrant</w:t>
            </w:r>
            <w:proofErr w:type="spellEnd"/>
          </w:p>
        </w:tc>
      </w:tr>
    </w:tbl>
    <w:p w:rsidR="00CF068C" w:rsidRPr="00980366" w:rsidRDefault="00CF068C" w:rsidP="00CF068C">
      <w:pPr>
        <w:pStyle w:val="a3"/>
        <w:ind w:left="720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63E29" w:rsidRPr="00E0336A" w:rsidRDefault="00C63E29" w:rsidP="00C63E2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0336A">
        <w:rPr>
          <w:rFonts w:ascii="Times New Roman" w:hAnsi="Times New Roman" w:cs="Times New Roman"/>
          <w:color w:val="000000"/>
          <w:sz w:val="24"/>
          <w:szCs w:val="24"/>
        </w:rPr>
        <w:t>Обменивались опытом на методических советах школы:</w:t>
      </w:r>
    </w:p>
    <w:p w:rsidR="00C63E29" w:rsidRPr="009B45A7" w:rsidRDefault="00C63E29" w:rsidP="009B45A7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Ажар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И.Н. «ИКТ технологии в мониторинге уровня развития орфографической и читательскойграмотности. Опыт работы с ЦРМ,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Симора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методсовет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«Мониторинг образовательных достижений обучающихся».</w:t>
      </w:r>
    </w:p>
    <w:p w:rsidR="00CF068C" w:rsidRPr="00C63E29" w:rsidRDefault="00CF068C" w:rsidP="00E0336A">
      <w:pPr>
        <w:pStyle w:val="a3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5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Особое место в </w:t>
      </w:r>
      <w:r w:rsidRPr="001159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5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работе </w:t>
      </w:r>
      <w:r w:rsidRPr="001159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5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повышению профессиональной</w:t>
      </w:r>
      <w:r w:rsidR="00C63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компетентности кадров занимает </w:t>
      </w:r>
      <w:r w:rsidRPr="00115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самообразование </w:t>
      </w:r>
      <w:r w:rsidR="00C63E29" w:rsidRPr="00E0336A">
        <w:rPr>
          <w:rFonts w:ascii="Times New Roman" w:hAnsi="Times New Roman" w:cs="Times New Roman"/>
          <w:color w:val="000000"/>
          <w:sz w:val="24"/>
          <w:szCs w:val="24"/>
        </w:rPr>
        <w:t>и профессиональное  саморазвитие</w:t>
      </w:r>
      <w:r w:rsidRPr="00115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учителей.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4820"/>
        <w:gridCol w:w="4252"/>
      </w:tblGrid>
      <w:tr w:rsidR="00CF068C" w:rsidRPr="00E0336A" w:rsidTr="00AA3140">
        <w:trPr>
          <w:trHeight w:val="265"/>
        </w:trPr>
        <w:tc>
          <w:tcPr>
            <w:tcW w:w="1809" w:type="dxa"/>
          </w:tcPr>
          <w:p w:rsidR="00CF068C" w:rsidRPr="00E0336A" w:rsidRDefault="00CF068C" w:rsidP="00AA314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0336A">
              <w:rPr>
                <w:rFonts w:ascii="Times New Roman" w:eastAsia="Times New Roman" w:hAnsi="Times New Roman" w:cs="Times New Roman"/>
                <w:b/>
                <w:szCs w:val="24"/>
              </w:rPr>
              <w:t>учитель</w:t>
            </w:r>
          </w:p>
        </w:tc>
        <w:tc>
          <w:tcPr>
            <w:tcW w:w="4820" w:type="dxa"/>
          </w:tcPr>
          <w:p w:rsidR="00CF068C" w:rsidRPr="00E0336A" w:rsidRDefault="00CF068C" w:rsidP="00AA314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0336A">
              <w:rPr>
                <w:rFonts w:ascii="Times New Roman" w:eastAsia="Times New Roman" w:hAnsi="Times New Roman" w:cs="Times New Roman"/>
                <w:b/>
                <w:szCs w:val="24"/>
              </w:rPr>
              <w:t>Тема самообразования</w:t>
            </w:r>
          </w:p>
        </w:tc>
        <w:tc>
          <w:tcPr>
            <w:tcW w:w="4252" w:type="dxa"/>
          </w:tcPr>
          <w:p w:rsidR="00CF068C" w:rsidRPr="00E0336A" w:rsidRDefault="00E0336A" w:rsidP="00AA314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Результат, продукт</w:t>
            </w:r>
          </w:p>
        </w:tc>
      </w:tr>
      <w:tr w:rsidR="00CF068C" w:rsidRPr="00E0336A" w:rsidTr="00AA3140">
        <w:trPr>
          <w:trHeight w:val="395"/>
        </w:trPr>
        <w:tc>
          <w:tcPr>
            <w:tcW w:w="1809" w:type="dxa"/>
          </w:tcPr>
          <w:p w:rsidR="00CF068C" w:rsidRPr="00E0336A" w:rsidRDefault="00CF068C" w:rsidP="00AA3140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0336A">
              <w:rPr>
                <w:rFonts w:ascii="Times New Roman" w:eastAsia="Times New Roman" w:hAnsi="Times New Roman" w:cs="Times New Roman"/>
                <w:szCs w:val="24"/>
              </w:rPr>
              <w:t>Ажар</w:t>
            </w:r>
            <w:proofErr w:type="spellEnd"/>
            <w:r w:rsidRPr="00E0336A">
              <w:rPr>
                <w:rFonts w:ascii="Times New Roman" w:eastAsia="Times New Roman" w:hAnsi="Times New Roman" w:cs="Times New Roman"/>
                <w:szCs w:val="24"/>
              </w:rPr>
              <w:t xml:space="preserve"> И.Н.</w:t>
            </w:r>
          </w:p>
        </w:tc>
        <w:tc>
          <w:tcPr>
            <w:tcW w:w="4820" w:type="dxa"/>
          </w:tcPr>
          <w:p w:rsidR="00CF068C" w:rsidRPr="00E0336A" w:rsidRDefault="00CF068C" w:rsidP="00AA3140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E0336A">
              <w:rPr>
                <w:rFonts w:ascii="Times New Roman" w:hAnsi="Times New Roman" w:cs="Times New Roman"/>
                <w:szCs w:val="24"/>
              </w:rPr>
              <w:t xml:space="preserve">Формирование </w:t>
            </w:r>
            <w:proofErr w:type="spellStart"/>
            <w:r w:rsidRPr="00E0336A">
              <w:rPr>
                <w:rFonts w:ascii="Times New Roman" w:hAnsi="Times New Roman" w:cs="Times New Roman"/>
                <w:szCs w:val="24"/>
              </w:rPr>
              <w:t>культуроведческой</w:t>
            </w:r>
            <w:proofErr w:type="spellEnd"/>
            <w:r w:rsidRPr="00E0336A">
              <w:rPr>
                <w:rFonts w:ascii="Times New Roman" w:hAnsi="Times New Roman" w:cs="Times New Roman"/>
                <w:szCs w:val="24"/>
              </w:rPr>
              <w:t xml:space="preserve"> компетенции учащихся на основе диалога языков </w:t>
            </w:r>
            <w:proofErr w:type="gramStart"/>
            <w:r w:rsidRPr="00E0336A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E0336A">
              <w:rPr>
                <w:rFonts w:ascii="Times New Roman" w:hAnsi="Times New Roman" w:cs="Times New Roman"/>
                <w:szCs w:val="24"/>
              </w:rPr>
              <w:t>русского и нанайского)</w:t>
            </w:r>
          </w:p>
        </w:tc>
        <w:tc>
          <w:tcPr>
            <w:tcW w:w="4252" w:type="dxa"/>
          </w:tcPr>
          <w:p w:rsidR="00CF068C" w:rsidRPr="00E0336A" w:rsidRDefault="00E0336A" w:rsidP="00046675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Методический сборник</w:t>
            </w:r>
            <w:r w:rsidR="006A1793" w:rsidRPr="00E0336A">
              <w:rPr>
                <w:rFonts w:ascii="Times New Roman" w:eastAsia="Times New Roman" w:hAnsi="Times New Roman" w:cs="Times New Roman"/>
                <w:szCs w:val="24"/>
              </w:rPr>
              <w:t>, открытый урок «С чего начинается родина?»</w:t>
            </w:r>
          </w:p>
        </w:tc>
      </w:tr>
      <w:tr w:rsidR="00CF068C" w:rsidRPr="00E0336A" w:rsidTr="00E0336A">
        <w:trPr>
          <w:trHeight w:val="386"/>
        </w:trPr>
        <w:tc>
          <w:tcPr>
            <w:tcW w:w="1809" w:type="dxa"/>
          </w:tcPr>
          <w:p w:rsidR="00CF068C" w:rsidRPr="00E0336A" w:rsidRDefault="00CF068C" w:rsidP="00AA3140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E0336A">
              <w:rPr>
                <w:rFonts w:ascii="Times New Roman" w:eastAsia="Times New Roman" w:hAnsi="Times New Roman" w:cs="Times New Roman"/>
                <w:szCs w:val="24"/>
              </w:rPr>
              <w:t>Попова О.А.</w:t>
            </w:r>
          </w:p>
        </w:tc>
        <w:tc>
          <w:tcPr>
            <w:tcW w:w="4820" w:type="dxa"/>
          </w:tcPr>
          <w:p w:rsidR="00CF068C" w:rsidRPr="00E0336A" w:rsidRDefault="00CF068C" w:rsidP="00E0336A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eastAsia="Times New Roman" w:hAnsi="Times New Roman" w:cs="Times New Roman"/>
              </w:rPr>
              <w:t>«</w:t>
            </w:r>
            <w:r w:rsidRPr="00E0336A">
              <w:rPr>
                <w:rFonts w:ascii="Times New Roman" w:hAnsi="Times New Roman" w:cs="Times New Roman"/>
              </w:rPr>
              <w:t>Диагностика и оценивание</w:t>
            </w:r>
            <w:r w:rsidRPr="00E0336A">
              <w:rPr>
                <w:rFonts w:ascii="Times New Roman" w:eastAsia="Times New Roman" w:hAnsi="Times New Roman" w:cs="Times New Roman"/>
              </w:rPr>
              <w:t xml:space="preserve"> универсальных учебных действий по родному языку</w:t>
            </w:r>
            <w:r w:rsidRPr="00E033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</w:tcPr>
          <w:p w:rsidR="00CF068C" w:rsidRPr="00E0336A" w:rsidRDefault="00CF068C" w:rsidP="00EF09F1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E0336A">
              <w:rPr>
                <w:rFonts w:ascii="Times New Roman" w:hAnsi="Times New Roman" w:cs="Times New Roman"/>
                <w:szCs w:val="24"/>
              </w:rPr>
              <w:t xml:space="preserve">Реализация педагогического проекта «родной язык» </w:t>
            </w:r>
          </w:p>
        </w:tc>
      </w:tr>
      <w:tr w:rsidR="00CF068C" w:rsidRPr="00E0336A" w:rsidTr="00AA3140">
        <w:trPr>
          <w:trHeight w:val="147"/>
        </w:trPr>
        <w:tc>
          <w:tcPr>
            <w:tcW w:w="1809" w:type="dxa"/>
          </w:tcPr>
          <w:p w:rsidR="00CF068C" w:rsidRPr="00E0336A" w:rsidRDefault="00E0336A" w:rsidP="00AA3140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Карамчакова</w:t>
            </w:r>
            <w:r w:rsidR="00CF068C" w:rsidRPr="00E0336A">
              <w:rPr>
                <w:rFonts w:ascii="Times New Roman" w:eastAsia="Times New Roman" w:hAnsi="Times New Roman" w:cs="Times New Roman"/>
                <w:szCs w:val="24"/>
              </w:rPr>
              <w:t>Е.В</w:t>
            </w:r>
            <w:proofErr w:type="spellEnd"/>
            <w:r w:rsidR="00CF068C" w:rsidRPr="00E0336A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820" w:type="dxa"/>
          </w:tcPr>
          <w:p w:rsidR="00CF068C" w:rsidRPr="00E0336A" w:rsidRDefault="00CF068C" w:rsidP="00AA3140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E0336A">
              <w:rPr>
                <w:rFonts w:ascii="Times New Roman" w:eastAsia="Times New Roman" w:hAnsi="Times New Roman" w:cs="Times New Roman"/>
                <w:szCs w:val="24"/>
              </w:rPr>
              <w:t>«Развитие коммуникативной компетенции в обучении иностранному языку»</w:t>
            </w:r>
          </w:p>
        </w:tc>
        <w:tc>
          <w:tcPr>
            <w:tcW w:w="4252" w:type="dxa"/>
          </w:tcPr>
          <w:p w:rsidR="00CF068C" w:rsidRPr="00E0336A" w:rsidRDefault="00CF068C" w:rsidP="00AA3140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E0336A">
              <w:rPr>
                <w:rFonts w:ascii="Times New Roman" w:eastAsia="Times New Roman" w:hAnsi="Times New Roman" w:cs="Times New Roman"/>
                <w:szCs w:val="24"/>
              </w:rPr>
              <w:t>Презентация дидактических электронных материалов, методические рекомендации</w:t>
            </w:r>
          </w:p>
        </w:tc>
      </w:tr>
      <w:tr w:rsidR="00EF09F1" w:rsidRPr="00E0336A" w:rsidTr="00AA3140">
        <w:trPr>
          <w:trHeight w:val="147"/>
        </w:trPr>
        <w:tc>
          <w:tcPr>
            <w:tcW w:w="1809" w:type="dxa"/>
          </w:tcPr>
          <w:p w:rsidR="00EF09F1" w:rsidRPr="00E0336A" w:rsidRDefault="00EF09F1" w:rsidP="00AA3140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E0336A">
              <w:rPr>
                <w:rFonts w:ascii="Times New Roman" w:eastAsia="Times New Roman" w:hAnsi="Times New Roman" w:cs="Times New Roman"/>
                <w:szCs w:val="24"/>
              </w:rPr>
              <w:t xml:space="preserve">Дигор И.Е.      </w:t>
            </w:r>
          </w:p>
        </w:tc>
        <w:tc>
          <w:tcPr>
            <w:tcW w:w="4820" w:type="dxa"/>
          </w:tcPr>
          <w:p w:rsidR="00EF09F1" w:rsidRPr="009E2A14" w:rsidRDefault="009E2A14" w:rsidP="00AA3140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9E2A14">
              <w:rPr>
                <w:rFonts w:ascii="Times New Roman" w:eastAsia="Times New Roman" w:hAnsi="Times New Roman" w:cs="Times New Roman"/>
              </w:rPr>
              <w:t>«Подготовка к О</w:t>
            </w:r>
            <w:bookmarkStart w:id="0" w:name="_GoBack"/>
            <w:bookmarkEnd w:id="0"/>
            <w:r w:rsidRPr="009E2A14">
              <w:rPr>
                <w:rFonts w:ascii="Times New Roman" w:eastAsia="Times New Roman" w:hAnsi="Times New Roman" w:cs="Times New Roman"/>
              </w:rPr>
              <w:t>ГЭ по обществознанию»»</w:t>
            </w:r>
          </w:p>
        </w:tc>
        <w:tc>
          <w:tcPr>
            <w:tcW w:w="4252" w:type="dxa"/>
          </w:tcPr>
          <w:p w:rsidR="00EF09F1" w:rsidRPr="009E2A14" w:rsidRDefault="009E2A14" w:rsidP="00AA3140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9E2A14">
              <w:rPr>
                <w:rFonts w:ascii="Times New Roman" w:eastAsia="Times New Roman" w:hAnsi="Times New Roman" w:cs="Times New Roman"/>
              </w:rPr>
              <w:t xml:space="preserve">Открытый урок в 9 </w:t>
            </w:r>
            <w:proofErr w:type="spellStart"/>
            <w:r w:rsidRPr="009E2A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9E2A1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CF068C" w:rsidRPr="0011593D" w:rsidRDefault="00CF068C" w:rsidP="00CF06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ab/>
      </w:r>
    </w:p>
    <w:p w:rsidR="00516AB0" w:rsidRPr="00DF2EFA" w:rsidRDefault="00CF068C" w:rsidP="00CF06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ab/>
      </w:r>
      <w:r w:rsidRPr="00DF2EFA">
        <w:rPr>
          <w:rFonts w:ascii="Times New Roman" w:hAnsi="Times New Roman" w:cs="Times New Roman"/>
          <w:sz w:val="24"/>
          <w:szCs w:val="24"/>
        </w:rPr>
        <w:t>В 201</w:t>
      </w:r>
      <w:r w:rsidR="009E2A14">
        <w:rPr>
          <w:rFonts w:ascii="Times New Roman" w:hAnsi="Times New Roman" w:cs="Times New Roman"/>
          <w:sz w:val="24"/>
          <w:szCs w:val="24"/>
        </w:rPr>
        <w:t>5</w:t>
      </w:r>
      <w:r w:rsidRPr="00DF2EFA">
        <w:rPr>
          <w:rFonts w:ascii="Times New Roman" w:hAnsi="Times New Roman" w:cs="Times New Roman"/>
          <w:sz w:val="24"/>
          <w:szCs w:val="24"/>
        </w:rPr>
        <w:t>-201</w:t>
      </w:r>
      <w:r w:rsidR="009E2A14">
        <w:rPr>
          <w:rFonts w:ascii="Times New Roman" w:hAnsi="Times New Roman" w:cs="Times New Roman"/>
          <w:sz w:val="24"/>
          <w:szCs w:val="24"/>
        </w:rPr>
        <w:t>6</w:t>
      </w:r>
      <w:r w:rsidRPr="00DF2EFA">
        <w:rPr>
          <w:rFonts w:ascii="Times New Roman" w:hAnsi="Times New Roman" w:cs="Times New Roman"/>
          <w:sz w:val="24"/>
          <w:szCs w:val="24"/>
        </w:rPr>
        <w:t xml:space="preserve"> учебном году наблюдалась </w:t>
      </w:r>
      <w:r w:rsidR="006725B5" w:rsidRPr="00DF2EFA">
        <w:rPr>
          <w:rFonts w:ascii="Times New Roman" w:hAnsi="Times New Roman" w:cs="Times New Roman"/>
          <w:sz w:val="24"/>
          <w:szCs w:val="24"/>
        </w:rPr>
        <w:t>отрицательная динамика</w:t>
      </w:r>
      <w:r w:rsidRPr="00DF2EFA">
        <w:rPr>
          <w:rFonts w:ascii="Times New Roman" w:hAnsi="Times New Roman" w:cs="Times New Roman"/>
          <w:sz w:val="24"/>
          <w:szCs w:val="24"/>
        </w:rPr>
        <w:t xml:space="preserve"> качества знаний</w:t>
      </w:r>
      <w:r w:rsidR="007309F7">
        <w:rPr>
          <w:rFonts w:ascii="Times New Roman" w:hAnsi="Times New Roman" w:cs="Times New Roman"/>
          <w:sz w:val="24"/>
          <w:szCs w:val="24"/>
        </w:rPr>
        <w:t xml:space="preserve"> по русскому языку, иностранному языку, стабильное качество знаний по литературе, родному языку, истории, обществознанию</w:t>
      </w:r>
      <w:r w:rsidRPr="00DF2EFA">
        <w:rPr>
          <w:rFonts w:ascii="Times New Roman" w:hAnsi="Times New Roman" w:cs="Times New Roman"/>
          <w:sz w:val="24"/>
          <w:szCs w:val="24"/>
        </w:rPr>
        <w:t xml:space="preserve"> в связи с качественным изменением контингента учащихся. </w:t>
      </w:r>
    </w:p>
    <w:p w:rsidR="00516AB0" w:rsidRDefault="00516AB0" w:rsidP="00CF068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6AB0" w:rsidRPr="009E1E5B" w:rsidRDefault="00516AB0" w:rsidP="006725B5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6581154" cy="2247089"/>
            <wp:effectExtent l="19050" t="0" r="10146" b="81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C2A34" w:rsidRPr="009E1E5B" w:rsidRDefault="000C2A34" w:rsidP="00A613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5B">
        <w:rPr>
          <w:rFonts w:ascii="Times New Roman" w:hAnsi="Times New Roman" w:cs="Times New Roman"/>
          <w:sz w:val="24"/>
          <w:szCs w:val="24"/>
        </w:rPr>
        <w:t>4 февраля состоялся школьный тур конкурсов чтецов прозы «Живая классика». Принимал</w:t>
      </w:r>
      <w:r w:rsidR="00A61340" w:rsidRPr="009E1E5B">
        <w:rPr>
          <w:rFonts w:ascii="Times New Roman" w:hAnsi="Times New Roman" w:cs="Times New Roman"/>
          <w:sz w:val="24"/>
          <w:szCs w:val="24"/>
        </w:rPr>
        <w:t>о</w:t>
      </w:r>
      <w:r w:rsidRPr="009E1E5B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A61340" w:rsidRPr="009E1E5B">
        <w:rPr>
          <w:rFonts w:ascii="Times New Roman" w:hAnsi="Times New Roman" w:cs="Times New Roman"/>
          <w:sz w:val="24"/>
          <w:szCs w:val="24"/>
        </w:rPr>
        <w:t xml:space="preserve"> 8 человек  (</w:t>
      </w:r>
      <w:r w:rsidRPr="009E1E5B">
        <w:rPr>
          <w:rFonts w:ascii="Times New Roman" w:hAnsi="Times New Roman" w:cs="Times New Roman"/>
          <w:sz w:val="24"/>
          <w:szCs w:val="24"/>
        </w:rPr>
        <w:t>5-9 классы</w:t>
      </w:r>
      <w:r w:rsidR="00A61340" w:rsidRPr="009E1E5B">
        <w:rPr>
          <w:rFonts w:ascii="Times New Roman" w:hAnsi="Times New Roman" w:cs="Times New Roman"/>
          <w:sz w:val="24"/>
          <w:szCs w:val="24"/>
        </w:rPr>
        <w:t>), победитель  Дигор Ангелина и призер Старикова Анастасия принимали участие в муниципальном туре конкурса.</w:t>
      </w:r>
    </w:p>
    <w:p w:rsidR="00A61340" w:rsidRPr="009E1E5B" w:rsidRDefault="00A61340" w:rsidP="00A613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5B">
        <w:rPr>
          <w:rFonts w:ascii="Times New Roman" w:hAnsi="Times New Roman" w:cs="Times New Roman"/>
          <w:sz w:val="24"/>
          <w:szCs w:val="24"/>
        </w:rPr>
        <w:t xml:space="preserve">Для школьной научно-практической конференции учителями  методического объединения были </w:t>
      </w:r>
      <w:r w:rsidR="0032271F" w:rsidRPr="009E1E5B">
        <w:rPr>
          <w:rFonts w:ascii="Times New Roman" w:hAnsi="Times New Roman" w:cs="Times New Roman"/>
          <w:sz w:val="24"/>
          <w:szCs w:val="24"/>
        </w:rPr>
        <w:t xml:space="preserve">качественно </w:t>
      </w:r>
      <w:r w:rsidRPr="009E1E5B">
        <w:rPr>
          <w:rFonts w:ascii="Times New Roman" w:hAnsi="Times New Roman" w:cs="Times New Roman"/>
          <w:sz w:val="24"/>
          <w:szCs w:val="24"/>
        </w:rPr>
        <w:t>подготовлены  обучающиеся с информационно – исследовательскими работами</w:t>
      </w:r>
      <w:r w:rsidR="00B77B22" w:rsidRPr="009E1E5B">
        <w:rPr>
          <w:rFonts w:ascii="Times New Roman" w:hAnsi="Times New Roman" w:cs="Times New Roman"/>
          <w:sz w:val="24"/>
          <w:szCs w:val="24"/>
        </w:rPr>
        <w:t>:</w:t>
      </w:r>
    </w:p>
    <w:p w:rsidR="00B77B22" w:rsidRPr="009E1E5B" w:rsidRDefault="00B77B22" w:rsidP="00B77B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E5B">
        <w:rPr>
          <w:rFonts w:ascii="Times New Roman" w:hAnsi="Times New Roman" w:cs="Times New Roman"/>
          <w:sz w:val="24"/>
          <w:szCs w:val="24"/>
        </w:rPr>
        <w:t>Ажар</w:t>
      </w:r>
      <w:proofErr w:type="spellEnd"/>
      <w:r w:rsidRPr="009E1E5B">
        <w:rPr>
          <w:rFonts w:ascii="Times New Roman" w:hAnsi="Times New Roman" w:cs="Times New Roman"/>
          <w:sz w:val="24"/>
          <w:szCs w:val="24"/>
        </w:rPr>
        <w:t xml:space="preserve"> И.Н.:</w:t>
      </w:r>
    </w:p>
    <w:p w:rsidR="00B77B22" w:rsidRPr="009E1E5B" w:rsidRDefault="00B77B22" w:rsidP="002F5A7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E5B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9E1E5B">
        <w:rPr>
          <w:rFonts w:ascii="Times New Roman" w:hAnsi="Times New Roman" w:cs="Times New Roman"/>
          <w:sz w:val="24"/>
          <w:szCs w:val="24"/>
        </w:rPr>
        <w:t xml:space="preserve"> Алина, 7 класс, «История писательской организации </w:t>
      </w:r>
      <w:proofErr w:type="spellStart"/>
      <w:r w:rsidRPr="009E1E5B">
        <w:rPr>
          <w:rFonts w:ascii="Times New Roman" w:hAnsi="Times New Roman" w:cs="Times New Roman"/>
          <w:sz w:val="24"/>
          <w:szCs w:val="24"/>
        </w:rPr>
        <w:t>Комсомольска-ана-Амуре</w:t>
      </w:r>
      <w:proofErr w:type="spellEnd"/>
      <w:r w:rsidRPr="009E1E5B">
        <w:rPr>
          <w:rFonts w:ascii="Times New Roman" w:hAnsi="Times New Roman" w:cs="Times New Roman"/>
          <w:sz w:val="24"/>
          <w:szCs w:val="24"/>
        </w:rPr>
        <w:t>»</w:t>
      </w:r>
    </w:p>
    <w:p w:rsidR="00B77B22" w:rsidRPr="009E1E5B" w:rsidRDefault="00B77B22" w:rsidP="00B77B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1E5B">
        <w:rPr>
          <w:rFonts w:ascii="Times New Roman" w:hAnsi="Times New Roman" w:cs="Times New Roman"/>
          <w:sz w:val="24"/>
          <w:szCs w:val="24"/>
        </w:rPr>
        <w:t>Дигор И.Е.:</w:t>
      </w:r>
    </w:p>
    <w:p w:rsidR="00B77B22" w:rsidRPr="009E1E5B" w:rsidRDefault="00B77B22" w:rsidP="002F5A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E5B">
        <w:rPr>
          <w:rFonts w:ascii="Times New Roman" w:hAnsi="Times New Roman" w:cs="Times New Roman"/>
          <w:sz w:val="24"/>
          <w:szCs w:val="24"/>
        </w:rPr>
        <w:t>Дигор Петр, 7 класс, «</w:t>
      </w:r>
      <w:r w:rsidR="002F5A77" w:rsidRPr="009E1E5B">
        <w:rPr>
          <w:rFonts w:ascii="Times New Roman" w:hAnsi="Times New Roman" w:cs="Times New Roman"/>
          <w:sz w:val="24"/>
          <w:szCs w:val="24"/>
        </w:rPr>
        <w:t>Родословие. Мои корни</w:t>
      </w:r>
      <w:r w:rsidRPr="009E1E5B">
        <w:rPr>
          <w:rFonts w:ascii="Times New Roman" w:hAnsi="Times New Roman" w:cs="Times New Roman"/>
          <w:sz w:val="24"/>
          <w:szCs w:val="24"/>
        </w:rPr>
        <w:t>»</w:t>
      </w:r>
    </w:p>
    <w:p w:rsidR="00B77B22" w:rsidRPr="009E1E5B" w:rsidRDefault="00B77B22" w:rsidP="002F5A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E5B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9E1E5B">
        <w:rPr>
          <w:rFonts w:ascii="Times New Roman" w:hAnsi="Times New Roman" w:cs="Times New Roman"/>
          <w:sz w:val="24"/>
          <w:szCs w:val="24"/>
        </w:rPr>
        <w:t xml:space="preserve"> Вячеслав, 6 класс, «</w:t>
      </w:r>
      <w:r w:rsidR="002F5A77" w:rsidRPr="009E1E5B">
        <w:rPr>
          <w:rFonts w:ascii="Times New Roman" w:hAnsi="Times New Roman" w:cs="Times New Roman"/>
          <w:sz w:val="24"/>
          <w:szCs w:val="24"/>
        </w:rPr>
        <w:t>Доброе слово о библиотекаре</w:t>
      </w:r>
      <w:r w:rsidRPr="009E1E5B">
        <w:rPr>
          <w:rFonts w:ascii="Times New Roman" w:hAnsi="Times New Roman" w:cs="Times New Roman"/>
          <w:sz w:val="24"/>
          <w:szCs w:val="24"/>
        </w:rPr>
        <w:t>»</w:t>
      </w:r>
    </w:p>
    <w:p w:rsidR="002F5A77" w:rsidRPr="009E1E5B" w:rsidRDefault="002F5A77" w:rsidP="002F5A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E5B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9E1E5B">
        <w:rPr>
          <w:rFonts w:ascii="Times New Roman" w:hAnsi="Times New Roman" w:cs="Times New Roman"/>
          <w:sz w:val="24"/>
          <w:szCs w:val="24"/>
        </w:rPr>
        <w:t xml:space="preserve"> Данил, 5 класс, «Волшебство таланта и труда»</w:t>
      </w:r>
    </w:p>
    <w:p w:rsidR="00B77B22" w:rsidRPr="009E1E5B" w:rsidRDefault="00B77B22" w:rsidP="00B77B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1E5B">
        <w:rPr>
          <w:rFonts w:ascii="Times New Roman" w:hAnsi="Times New Roman" w:cs="Times New Roman"/>
          <w:sz w:val="24"/>
          <w:szCs w:val="24"/>
        </w:rPr>
        <w:t>Попова О.А.:</w:t>
      </w:r>
    </w:p>
    <w:p w:rsidR="002F5A77" w:rsidRPr="009E1E5B" w:rsidRDefault="002F5A77" w:rsidP="002F5A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E5B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9E1E5B">
        <w:rPr>
          <w:rFonts w:ascii="Times New Roman" w:hAnsi="Times New Roman" w:cs="Times New Roman"/>
          <w:sz w:val="24"/>
          <w:szCs w:val="24"/>
        </w:rPr>
        <w:t xml:space="preserve"> Евгения, 4 класс, «Сын нанайского народа»</w:t>
      </w:r>
    </w:p>
    <w:p w:rsidR="00CF068C" w:rsidRPr="009E1E5B" w:rsidRDefault="00CF068C" w:rsidP="00CF06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5B">
        <w:rPr>
          <w:rFonts w:ascii="Times New Roman" w:hAnsi="Times New Roman" w:cs="Times New Roman"/>
          <w:sz w:val="24"/>
          <w:szCs w:val="24"/>
        </w:rPr>
        <w:t>В рамках Международного дня родных языков проведена неделя родног</w:t>
      </w:r>
      <w:r w:rsidR="0032271F" w:rsidRPr="009E1E5B">
        <w:rPr>
          <w:rFonts w:ascii="Times New Roman" w:hAnsi="Times New Roman" w:cs="Times New Roman"/>
          <w:sz w:val="24"/>
          <w:szCs w:val="24"/>
        </w:rPr>
        <w:t>о языка и национальной культуры</w:t>
      </w:r>
      <w:r w:rsidR="00A61340" w:rsidRPr="009E1E5B">
        <w:rPr>
          <w:rFonts w:ascii="Times New Roman" w:hAnsi="Times New Roman" w:cs="Times New Roman"/>
          <w:sz w:val="24"/>
          <w:szCs w:val="24"/>
        </w:rPr>
        <w:t xml:space="preserve"> (учитель П</w:t>
      </w:r>
      <w:r w:rsidRPr="009E1E5B">
        <w:rPr>
          <w:rFonts w:ascii="Times New Roman" w:hAnsi="Times New Roman" w:cs="Times New Roman"/>
          <w:sz w:val="24"/>
          <w:szCs w:val="24"/>
        </w:rPr>
        <w:t>опова О.А.)</w:t>
      </w:r>
      <w:r w:rsidR="0032271F" w:rsidRPr="009E1E5B">
        <w:rPr>
          <w:rFonts w:ascii="Times New Roman" w:hAnsi="Times New Roman" w:cs="Times New Roman"/>
          <w:sz w:val="24"/>
          <w:szCs w:val="24"/>
        </w:rPr>
        <w:t xml:space="preserve">. </w:t>
      </w:r>
      <w:r w:rsidRPr="009E1E5B">
        <w:rPr>
          <w:rFonts w:ascii="Times New Roman" w:hAnsi="Times New Roman" w:cs="Times New Roman"/>
          <w:sz w:val="24"/>
          <w:szCs w:val="24"/>
        </w:rPr>
        <w:t xml:space="preserve">Охват </w:t>
      </w:r>
      <w:proofErr w:type="gramStart"/>
      <w:r w:rsidR="002F5A77" w:rsidRPr="009E1E5B">
        <w:rPr>
          <w:rFonts w:ascii="Times New Roman" w:hAnsi="Times New Roman" w:cs="Times New Roman"/>
          <w:sz w:val="24"/>
          <w:szCs w:val="24"/>
        </w:rPr>
        <w:t>об</w:t>
      </w:r>
      <w:r w:rsidRPr="009E1E5B">
        <w:rPr>
          <w:rFonts w:ascii="Times New Roman" w:hAnsi="Times New Roman" w:cs="Times New Roman"/>
          <w:sz w:val="24"/>
          <w:szCs w:val="24"/>
        </w:rPr>
        <w:t>уча</w:t>
      </w:r>
      <w:r w:rsidR="002F5A77" w:rsidRPr="009E1E5B">
        <w:rPr>
          <w:rFonts w:ascii="Times New Roman" w:hAnsi="Times New Roman" w:cs="Times New Roman"/>
          <w:sz w:val="24"/>
          <w:szCs w:val="24"/>
        </w:rPr>
        <w:t>ю</w:t>
      </w:r>
      <w:r w:rsidRPr="009E1E5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9E1E5B">
        <w:rPr>
          <w:rFonts w:ascii="Times New Roman" w:hAnsi="Times New Roman" w:cs="Times New Roman"/>
          <w:sz w:val="24"/>
          <w:szCs w:val="24"/>
        </w:rPr>
        <w:t xml:space="preserve"> с 1 по 11 класс. На проведенных мероприятиях обучающиеся показали хороший уровень владения нанайским языком, широкий лексический кругозор, навыки владения декоративно-прикладным творчеством.</w:t>
      </w:r>
    </w:p>
    <w:p w:rsidR="0032271F" w:rsidRPr="009E1E5B" w:rsidRDefault="0032271F" w:rsidP="00CF06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E5B">
        <w:rPr>
          <w:rFonts w:ascii="Times New Roman" w:hAnsi="Times New Roman" w:cs="Times New Roman"/>
          <w:sz w:val="24"/>
          <w:szCs w:val="24"/>
        </w:rPr>
        <w:t xml:space="preserve">9 мая в акции «Стихи у обелиска», посвященном столетию Акима Самара (организаторы </w:t>
      </w:r>
      <w:proofErr w:type="spellStart"/>
      <w:r w:rsidRPr="009E1E5B">
        <w:rPr>
          <w:rFonts w:ascii="Times New Roman" w:hAnsi="Times New Roman" w:cs="Times New Roman"/>
          <w:sz w:val="24"/>
          <w:szCs w:val="24"/>
        </w:rPr>
        <w:t>Ажар</w:t>
      </w:r>
      <w:proofErr w:type="spellEnd"/>
      <w:r w:rsidRPr="009E1E5B">
        <w:rPr>
          <w:rFonts w:ascii="Times New Roman" w:hAnsi="Times New Roman" w:cs="Times New Roman"/>
          <w:sz w:val="24"/>
          <w:szCs w:val="24"/>
        </w:rPr>
        <w:t xml:space="preserve"> И.Н., Попова О.А.), в праздничном концерте  участвовали  школьники 2- 8 классов.</w:t>
      </w:r>
      <w:proofErr w:type="gramEnd"/>
      <w:r w:rsidRPr="009E1E5B">
        <w:rPr>
          <w:rFonts w:ascii="Times New Roman" w:hAnsi="Times New Roman" w:cs="Times New Roman"/>
          <w:sz w:val="24"/>
          <w:szCs w:val="24"/>
        </w:rPr>
        <w:t xml:space="preserve"> Звучали </w:t>
      </w:r>
      <w:proofErr w:type="gramStart"/>
      <w:r w:rsidRPr="009E1E5B">
        <w:rPr>
          <w:rFonts w:ascii="Times New Roman" w:hAnsi="Times New Roman" w:cs="Times New Roman"/>
          <w:sz w:val="24"/>
          <w:szCs w:val="24"/>
        </w:rPr>
        <w:t>стихи</w:t>
      </w:r>
      <w:proofErr w:type="gramEnd"/>
      <w:r w:rsidRPr="009E1E5B">
        <w:rPr>
          <w:rFonts w:ascii="Times New Roman" w:hAnsi="Times New Roman" w:cs="Times New Roman"/>
          <w:sz w:val="24"/>
          <w:szCs w:val="24"/>
        </w:rPr>
        <w:t xml:space="preserve"> как на русском, так и на нанайском языках (Попова О.А), учащиеся продемонстрировали хороший уровень выразительного чтения.</w:t>
      </w:r>
    </w:p>
    <w:p w:rsidR="00CF068C" w:rsidRPr="009E1E5B" w:rsidRDefault="00D41F71" w:rsidP="00CF06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5B">
        <w:rPr>
          <w:rFonts w:ascii="Times New Roman" w:hAnsi="Times New Roman" w:cs="Times New Roman"/>
          <w:sz w:val="24"/>
          <w:szCs w:val="24"/>
        </w:rPr>
        <w:t>С 17 мая по 24</w:t>
      </w:r>
      <w:r w:rsidR="00CF068C" w:rsidRPr="009E1E5B">
        <w:rPr>
          <w:rFonts w:ascii="Times New Roman" w:hAnsi="Times New Roman" w:cs="Times New Roman"/>
          <w:sz w:val="24"/>
          <w:szCs w:val="24"/>
        </w:rPr>
        <w:t xml:space="preserve"> мая  </w:t>
      </w:r>
      <w:r w:rsidRPr="009E1E5B">
        <w:rPr>
          <w:rFonts w:ascii="Times New Roman" w:hAnsi="Times New Roman" w:cs="Times New Roman"/>
          <w:sz w:val="24"/>
          <w:szCs w:val="24"/>
        </w:rPr>
        <w:t>состоялась неделя русского языка, приуроченная ко Дню</w:t>
      </w:r>
      <w:r w:rsidR="00CF068C" w:rsidRPr="009E1E5B">
        <w:rPr>
          <w:rFonts w:ascii="Times New Roman" w:hAnsi="Times New Roman" w:cs="Times New Roman"/>
          <w:sz w:val="24"/>
          <w:szCs w:val="24"/>
        </w:rPr>
        <w:t xml:space="preserve"> слав</w:t>
      </w:r>
      <w:r w:rsidR="0006360D" w:rsidRPr="009E1E5B">
        <w:rPr>
          <w:rFonts w:ascii="Times New Roman" w:hAnsi="Times New Roman" w:cs="Times New Roman"/>
          <w:sz w:val="24"/>
          <w:szCs w:val="24"/>
        </w:rPr>
        <w:t>янской письменности  и культуры</w:t>
      </w:r>
      <w:proofErr w:type="gramStart"/>
      <w:r w:rsidR="0006360D" w:rsidRPr="009E1E5B">
        <w:rPr>
          <w:rFonts w:ascii="Times New Roman" w:hAnsi="Times New Roman" w:cs="Times New Roman"/>
          <w:sz w:val="24"/>
          <w:szCs w:val="24"/>
        </w:rPr>
        <w:t>.</w:t>
      </w:r>
      <w:r w:rsidR="002F5A77" w:rsidRPr="009E1E5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F5A77" w:rsidRPr="009E1E5B">
        <w:rPr>
          <w:rFonts w:ascii="Times New Roman" w:hAnsi="Times New Roman" w:cs="Times New Roman"/>
          <w:sz w:val="24"/>
          <w:szCs w:val="24"/>
        </w:rPr>
        <w:t>бу</w:t>
      </w:r>
      <w:r w:rsidR="0006360D" w:rsidRPr="009E1E5B">
        <w:rPr>
          <w:rFonts w:ascii="Times New Roman" w:hAnsi="Times New Roman" w:cs="Times New Roman"/>
          <w:sz w:val="24"/>
          <w:szCs w:val="24"/>
        </w:rPr>
        <w:t>ча</w:t>
      </w:r>
      <w:r w:rsidR="002F5A77" w:rsidRPr="009E1E5B">
        <w:rPr>
          <w:rFonts w:ascii="Times New Roman" w:hAnsi="Times New Roman" w:cs="Times New Roman"/>
          <w:sz w:val="24"/>
          <w:szCs w:val="24"/>
        </w:rPr>
        <w:t>ю</w:t>
      </w:r>
      <w:r w:rsidR="0006360D" w:rsidRPr="009E1E5B">
        <w:rPr>
          <w:rFonts w:ascii="Times New Roman" w:hAnsi="Times New Roman" w:cs="Times New Roman"/>
          <w:sz w:val="24"/>
          <w:szCs w:val="24"/>
        </w:rPr>
        <w:t>щиеся приняли участие в конкурсе на самое красивой изображение славянской буквы (</w:t>
      </w:r>
      <w:proofErr w:type="spellStart"/>
      <w:r w:rsidR="0006360D" w:rsidRPr="009E1E5B">
        <w:rPr>
          <w:rFonts w:ascii="Times New Roman" w:hAnsi="Times New Roman" w:cs="Times New Roman"/>
          <w:sz w:val="24"/>
          <w:szCs w:val="24"/>
        </w:rPr>
        <w:t>Девжак</w:t>
      </w:r>
      <w:proofErr w:type="spellEnd"/>
      <w:r w:rsidR="0006360D" w:rsidRPr="009E1E5B">
        <w:rPr>
          <w:rFonts w:ascii="Times New Roman" w:hAnsi="Times New Roman" w:cs="Times New Roman"/>
          <w:sz w:val="24"/>
          <w:szCs w:val="24"/>
        </w:rPr>
        <w:t xml:space="preserve"> Н</w:t>
      </w:r>
      <w:r w:rsidR="002F5A77" w:rsidRPr="009E1E5B">
        <w:rPr>
          <w:rFonts w:ascii="Times New Roman" w:hAnsi="Times New Roman" w:cs="Times New Roman"/>
          <w:sz w:val="24"/>
          <w:szCs w:val="24"/>
        </w:rPr>
        <w:t>иколай</w:t>
      </w:r>
      <w:r w:rsidR="0006360D" w:rsidRPr="009E1E5B">
        <w:rPr>
          <w:rFonts w:ascii="Times New Roman" w:hAnsi="Times New Roman" w:cs="Times New Roman"/>
          <w:sz w:val="24"/>
          <w:szCs w:val="24"/>
        </w:rPr>
        <w:t xml:space="preserve">. 1 место, Дигор Ангелина и </w:t>
      </w:r>
      <w:proofErr w:type="spellStart"/>
      <w:r w:rsidR="0006360D" w:rsidRPr="009E1E5B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="0006360D" w:rsidRPr="009E1E5B">
        <w:rPr>
          <w:rFonts w:ascii="Times New Roman" w:hAnsi="Times New Roman" w:cs="Times New Roman"/>
          <w:sz w:val="24"/>
          <w:szCs w:val="24"/>
        </w:rPr>
        <w:t xml:space="preserve"> Алина -2 место, Кононова Ал</w:t>
      </w:r>
      <w:r w:rsidR="002F5A77" w:rsidRPr="009E1E5B">
        <w:rPr>
          <w:rFonts w:ascii="Times New Roman" w:hAnsi="Times New Roman" w:cs="Times New Roman"/>
          <w:sz w:val="24"/>
          <w:szCs w:val="24"/>
        </w:rPr>
        <w:t xml:space="preserve">ександра </w:t>
      </w:r>
      <w:r w:rsidR="0006360D" w:rsidRPr="009E1E5B">
        <w:rPr>
          <w:rFonts w:ascii="Times New Roman" w:hAnsi="Times New Roman" w:cs="Times New Roman"/>
          <w:sz w:val="24"/>
          <w:szCs w:val="24"/>
        </w:rPr>
        <w:t>-3 место),  чтецов древнерусского текста (лучший чтец – Старикова Ан</w:t>
      </w:r>
      <w:r w:rsidR="002F5A77" w:rsidRPr="009E1E5B">
        <w:rPr>
          <w:rFonts w:ascii="Times New Roman" w:hAnsi="Times New Roman" w:cs="Times New Roman"/>
          <w:sz w:val="24"/>
          <w:szCs w:val="24"/>
        </w:rPr>
        <w:t>астасия</w:t>
      </w:r>
      <w:r w:rsidR="0006360D" w:rsidRPr="009E1E5B">
        <w:rPr>
          <w:rFonts w:ascii="Times New Roman" w:hAnsi="Times New Roman" w:cs="Times New Roman"/>
          <w:sz w:val="24"/>
          <w:szCs w:val="24"/>
        </w:rPr>
        <w:t>), викторине (</w:t>
      </w:r>
      <w:proofErr w:type="spellStart"/>
      <w:r w:rsidR="0006360D" w:rsidRPr="009E1E5B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="0006360D" w:rsidRPr="009E1E5B">
        <w:rPr>
          <w:rFonts w:ascii="Times New Roman" w:hAnsi="Times New Roman" w:cs="Times New Roman"/>
          <w:sz w:val="24"/>
          <w:szCs w:val="24"/>
        </w:rPr>
        <w:t xml:space="preserve"> В., Таскин В., - 1 </w:t>
      </w:r>
      <w:proofErr w:type="spellStart"/>
      <w:r w:rsidR="0006360D" w:rsidRPr="009E1E5B">
        <w:rPr>
          <w:rFonts w:ascii="Times New Roman" w:hAnsi="Times New Roman" w:cs="Times New Roman"/>
          <w:sz w:val="24"/>
          <w:szCs w:val="24"/>
        </w:rPr>
        <w:t>место</w:t>
      </w:r>
      <w:r w:rsidR="00CF068C" w:rsidRPr="009E1E5B">
        <w:rPr>
          <w:rFonts w:ascii="Times New Roman" w:hAnsi="Times New Roman" w:cs="Times New Roman"/>
          <w:sz w:val="24"/>
          <w:szCs w:val="24"/>
        </w:rPr>
        <w:t>.</w:t>
      </w:r>
      <w:r w:rsidR="0006360D" w:rsidRPr="009E1E5B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="0006360D" w:rsidRPr="009E1E5B">
        <w:rPr>
          <w:rFonts w:ascii="Times New Roman" w:hAnsi="Times New Roman" w:cs="Times New Roman"/>
          <w:sz w:val="24"/>
          <w:szCs w:val="24"/>
        </w:rPr>
        <w:t xml:space="preserve"> Ал., </w:t>
      </w:r>
      <w:proofErr w:type="spellStart"/>
      <w:r w:rsidR="0006360D" w:rsidRPr="009E1E5B">
        <w:rPr>
          <w:rFonts w:ascii="Times New Roman" w:hAnsi="Times New Roman" w:cs="Times New Roman"/>
          <w:sz w:val="24"/>
          <w:szCs w:val="24"/>
        </w:rPr>
        <w:t>Дугаев</w:t>
      </w:r>
      <w:proofErr w:type="spellEnd"/>
      <w:r w:rsidR="0006360D" w:rsidRPr="009E1E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60D" w:rsidRPr="009E1E5B">
        <w:rPr>
          <w:rFonts w:ascii="Times New Roman" w:hAnsi="Times New Roman" w:cs="Times New Roman"/>
          <w:sz w:val="24"/>
          <w:szCs w:val="24"/>
        </w:rPr>
        <w:t xml:space="preserve">А. – 2 место, </w:t>
      </w:r>
      <w:proofErr w:type="spellStart"/>
      <w:r w:rsidR="0006360D" w:rsidRPr="009E1E5B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="0006360D" w:rsidRPr="009E1E5B">
        <w:rPr>
          <w:rFonts w:ascii="Times New Roman" w:hAnsi="Times New Roman" w:cs="Times New Roman"/>
          <w:sz w:val="24"/>
          <w:szCs w:val="24"/>
        </w:rPr>
        <w:t xml:space="preserve"> Ал. 5 </w:t>
      </w:r>
      <w:proofErr w:type="spellStart"/>
      <w:r w:rsidR="0006360D" w:rsidRPr="009E1E5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6360D" w:rsidRPr="009E1E5B">
        <w:rPr>
          <w:rFonts w:ascii="Times New Roman" w:hAnsi="Times New Roman" w:cs="Times New Roman"/>
          <w:sz w:val="24"/>
          <w:szCs w:val="24"/>
        </w:rPr>
        <w:t>. – 3 место)</w:t>
      </w:r>
      <w:proofErr w:type="gramEnd"/>
    </w:p>
    <w:p w:rsidR="00CF068C" w:rsidRPr="009E1E5B" w:rsidRDefault="00CF068C" w:rsidP="00CF06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68C" w:rsidRPr="0011593D" w:rsidRDefault="00CF068C" w:rsidP="00CF068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93D">
        <w:rPr>
          <w:rFonts w:ascii="Times New Roman" w:hAnsi="Times New Roman" w:cs="Times New Roman"/>
          <w:b/>
          <w:sz w:val="24"/>
          <w:szCs w:val="24"/>
        </w:rPr>
        <w:t xml:space="preserve">Работа со </w:t>
      </w:r>
      <w:proofErr w:type="gramStart"/>
      <w:r w:rsidRPr="0011593D">
        <w:rPr>
          <w:rFonts w:ascii="Times New Roman" w:hAnsi="Times New Roman" w:cs="Times New Roman"/>
          <w:b/>
          <w:sz w:val="24"/>
          <w:szCs w:val="24"/>
        </w:rPr>
        <w:t>способными</w:t>
      </w:r>
      <w:proofErr w:type="gramEnd"/>
      <w:r w:rsidRPr="0011593D">
        <w:rPr>
          <w:rFonts w:ascii="Times New Roman" w:hAnsi="Times New Roman" w:cs="Times New Roman"/>
          <w:b/>
          <w:sz w:val="24"/>
          <w:szCs w:val="24"/>
        </w:rPr>
        <w:t xml:space="preserve"> обучающимися</w:t>
      </w:r>
    </w:p>
    <w:p w:rsidR="00CF068C" w:rsidRPr="0011593D" w:rsidRDefault="00CF068C" w:rsidP="009E1E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>В школьном туре Всероссийской олимпиады школьников  приняло участие:</w:t>
      </w:r>
    </w:p>
    <w:p w:rsidR="00CF068C" w:rsidRPr="0011593D" w:rsidRDefault="00CF068C" w:rsidP="009E1E5B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9A6162">
        <w:rPr>
          <w:rFonts w:ascii="Times New Roman" w:hAnsi="Times New Roman" w:cs="Times New Roman"/>
          <w:sz w:val="24"/>
          <w:szCs w:val="24"/>
        </w:rPr>
        <w:t xml:space="preserve"> -</w:t>
      </w:r>
      <w:r w:rsidRPr="0011593D">
        <w:rPr>
          <w:rFonts w:ascii="Times New Roman" w:hAnsi="Times New Roman" w:cs="Times New Roman"/>
          <w:sz w:val="24"/>
          <w:szCs w:val="24"/>
        </w:rPr>
        <w:t xml:space="preserve"> 1</w:t>
      </w:r>
      <w:r w:rsidR="00600005">
        <w:rPr>
          <w:rFonts w:ascii="Times New Roman" w:hAnsi="Times New Roman" w:cs="Times New Roman"/>
          <w:sz w:val="24"/>
          <w:szCs w:val="24"/>
        </w:rPr>
        <w:t>0</w:t>
      </w:r>
      <w:r w:rsidRPr="0011593D">
        <w:rPr>
          <w:rFonts w:ascii="Times New Roman" w:hAnsi="Times New Roman" w:cs="Times New Roman"/>
          <w:sz w:val="24"/>
          <w:szCs w:val="24"/>
        </w:rPr>
        <w:t xml:space="preserve"> человек, из них </w:t>
      </w:r>
      <w:r w:rsidR="00600005">
        <w:rPr>
          <w:rFonts w:ascii="Times New Roman" w:hAnsi="Times New Roman" w:cs="Times New Roman"/>
          <w:sz w:val="24"/>
          <w:szCs w:val="24"/>
        </w:rPr>
        <w:t>1 победитель, 2 призера</w:t>
      </w:r>
      <w:r w:rsidRPr="0011593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F068C" w:rsidRPr="0011593D" w:rsidRDefault="00CF068C" w:rsidP="009E1E5B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 xml:space="preserve">по литературе  - </w:t>
      </w:r>
      <w:r w:rsidR="007A4E72">
        <w:rPr>
          <w:rFonts w:ascii="Times New Roman" w:hAnsi="Times New Roman" w:cs="Times New Roman"/>
          <w:sz w:val="24"/>
          <w:szCs w:val="24"/>
        </w:rPr>
        <w:t>9</w:t>
      </w:r>
      <w:r w:rsidRPr="0011593D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7A4E72">
        <w:rPr>
          <w:rFonts w:ascii="Times New Roman" w:hAnsi="Times New Roman" w:cs="Times New Roman"/>
          <w:sz w:val="24"/>
          <w:szCs w:val="24"/>
        </w:rPr>
        <w:t xml:space="preserve">1 </w:t>
      </w:r>
      <w:r w:rsidRPr="0011593D">
        <w:rPr>
          <w:rFonts w:ascii="Times New Roman" w:hAnsi="Times New Roman" w:cs="Times New Roman"/>
          <w:sz w:val="24"/>
          <w:szCs w:val="24"/>
        </w:rPr>
        <w:t xml:space="preserve">призер, </w:t>
      </w:r>
      <w:r w:rsidR="007A4E72">
        <w:rPr>
          <w:rFonts w:ascii="Times New Roman" w:hAnsi="Times New Roman" w:cs="Times New Roman"/>
          <w:sz w:val="24"/>
          <w:szCs w:val="24"/>
        </w:rPr>
        <w:t xml:space="preserve"> 1победитель</w:t>
      </w:r>
      <w:r w:rsidRPr="0011593D">
        <w:rPr>
          <w:rFonts w:ascii="Times New Roman" w:hAnsi="Times New Roman" w:cs="Times New Roman"/>
          <w:sz w:val="24"/>
          <w:szCs w:val="24"/>
        </w:rPr>
        <w:t>;</w:t>
      </w:r>
    </w:p>
    <w:p w:rsidR="00CF068C" w:rsidRDefault="009A6162" w:rsidP="009E1E5B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английскому языку  -</w:t>
      </w:r>
      <w:r w:rsidR="00BD369A">
        <w:rPr>
          <w:rFonts w:ascii="Times New Roman" w:hAnsi="Times New Roman" w:cs="Times New Roman"/>
          <w:sz w:val="24"/>
          <w:szCs w:val="24"/>
        </w:rPr>
        <w:t>2</w:t>
      </w:r>
      <w:r w:rsidR="00CF068C" w:rsidRPr="0011593D">
        <w:rPr>
          <w:rFonts w:ascii="Times New Roman" w:hAnsi="Times New Roman" w:cs="Times New Roman"/>
          <w:sz w:val="24"/>
          <w:szCs w:val="24"/>
        </w:rPr>
        <w:t xml:space="preserve"> учащихся, победителей, призеров нет</w:t>
      </w:r>
    </w:p>
    <w:p w:rsidR="00600005" w:rsidRDefault="00600005" w:rsidP="009E1E5B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родному языку </w:t>
      </w:r>
      <w:r w:rsidR="00EF09F1">
        <w:rPr>
          <w:rFonts w:ascii="Times New Roman" w:hAnsi="Times New Roman" w:cs="Times New Roman"/>
          <w:sz w:val="24"/>
          <w:szCs w:val="24"/>
        </w:rPr>
        <w:t>– 5 человек, из них 2 победителя, 1 призер.</w:t>
      </w:r>
    </w:p>
    <w:p w:rsidR="00600005" w:rsidRPr="009B45A7" w:rsidRDefault="00600005" w:rsidP="009B45A7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B45A7">
        <w:rPr>
          <w:rFonts w:ascii="Times New Roman" w:hAnsi="Times New Roman" w:cs="Times New Roman"/>
          <w:sz w:val="24"/>
          <w:szCs w:val="24"/>
        </w:rPr>
        <w:t>по истории</w:t>
      </w:r>
      <w:r w:rsidR="009B45A7" w:rsidRPr="009B45A7">
        <w:rPr>
          <w:rFonts w:ascii="Times New Roman" w:hAnsi="Times New Roman" w:cs="Times New Roman"/>
          <w:sz w:val="24"/>
          <w:szCs w:val="24"/>
        </w:rPr>
        <w:t xml:space="preserve"> и обществознанию -16 человек.</w:t>
      </w:r>
    </w:p>
    <w:p w:rsidR="00CF068C" w:rsidRDefault="00CF068C" w:rsidP="009E1E5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 xml:space="preserve">В </w:t>
      </w:r>
      <w:r w:rsidR="00EF09F1">
        <w:rPr>
          <w:rFonts w:ascii="Times New Roman" w:hAnsi="Times New Roman" w:cs="Times New Roman"/>
          <w:sz w:val="24"/>
          <w:szCs w:val="24"/>
        </w:rPr>
        <w:t xml:space="preserve">краевом </w:t>
      </w:r>
      <w:r w:rsidRPr="0011593D">
        <w:rPr>
          <w:rFonts w:ascii="Times New Roman" w:hAnsi="Times New Roman" w:cs="Times New Roman"/>
          <w:sz w:val="24"/>
          <w:szCs w:val="24"/>
        </w:rPr>
        <w:t xml:space="preserve"> туре </w:t>
      </w:r>
      <w:r w:rsidR="00EF09F1">
        <w:rPr>
          <w:rFonts w:ascii="Times New Roman" w:hAnsi="Times New Roman" w:cs="Times New Roman"/>
          <w:sz w:val="24"/>
          <w:szCs w:val="24"/>
        </w:rPr>
        <w:t xml:space="preserve">Олимпиады школьников по родному языку и национальной культуре  </w:t>
      </w:r>
      <w:proofErr w:type="spellStart"/>
      <w:r w:rsidR="00EF09F1">
        <w:rPr>
          <w:rFonts w:ascii="Times New Roman" w:hAnsi="Times New Roman" w:cs="Times New Roman"/>
          <w:sz w:val="24"/>
          <w:szCs w:val="24"/>
        </w:rPr>
        <w:t>КМНССиДВ</w:t>
      </w:r>
      <w:proofErr w:type="spellEnd"/>
      <w:r w:rsidR="00EF09F1">
        <w:rPr>
          <w:rFonts w:ascii="Times New Roman" w:hAnsi="Times New Roman" w:cs="Times New Roman"/>
          <w:sz w:val="24"/>
          <w:szCs w:val="24"/>
        </w:rPr>
        <w:t xml:space="preserve"> участвовало 3 человека, из них 1 призер – </w:t>
      </w:r>
      <w:proofErr w:type="spellStart"/>
      <w:r w:rsidR="00EF09F1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="00EF09F1">
        <w:rPr>
          <w:rFonts w:ascii="Times New Roman" w:hAnsi="Times New Roman" w:cs="Times New Roman"/>
          <w:sz w:val="24"/>
          <w:szCs w:val="24"/>
        </w:rPr>
        <w:t xml:space="preserve"> Алина (7 класс).</w:t>
      </w:r>
    </w:p>
    <w:p w:rsidR="009E1E5B" w:rsidRPr="0011593D" w:rsidRDefault="009E1E5B" w:rsidP="009E1E5B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муниципальный  тур Всероссийской олимпиады школьников никто не прошел, так как победителей среди 7-9 классов нет.</w:t>
      </w:r>
    </w:p>
    <w:p w:rsidR="009E1E5B" w:rsidRPr="0011593D" w:rsidRDefault="009E1E5B" w:rsidP="009E1E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 xml:space="preserve">В течение учебного года в различных  дистанционных конкурсах, олимпиадах по русскому языку, родному, английскому языкам приняло участие </w:t>
      </w:r>
      <w:r>
        <w:rPr>
          <w:rFonts w:ascii="Times New Roman" w:hAnsi="Times New Roman" w:cs="Times New Roman"/>
          <w:sz w:val="24"/>
          <w:szCs w:val="24"/>
        </w:rPr>
        <w:t>более70</w:t>
      </w:r>
      <w:r w:rsidRPr="0011593D">
        <w:rPr>
          <w:rFonts w:ascii="Times New Roman" w:hAnsi="Times New Roman" w:cs="Times New Roman"/>
          <w:sz w:val="24"/>
          <w:szCs w:val="24"/>
        </w:rPr>
        <w:t>% учащихся от  количества всех обучающихся в школе, что свидетельствует о повышении уровня познавательного</w:t>
      </w:r>
      <w:r>
        <w:rPr>
          <w:rFonts w:ascii="Times New Roman" w:hAnsi="Times New Roman" w:cs="Times New Roman"/>
          <w:sz w:val="24"/>
          <w:szCs w:val="24"/>
        </w:rPr>
        <w:t xml:space="preserve"> интереса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предметам,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же время результаты  школьного тура всероссийской олимпиады говорят о недостаточной работе по подготовке к олимпиаде.</w:t>
      </w:r>
    </w:p>
    <w:p w:rsidR="009E1E5B" w:rsidRDefault="009E1E5B" w:rsidP="009E1E5B">
      <w:pPr>
        <w:pStyle w:val="11"/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1593D">
        <w:rPr>
          <w:rFonts w:ascii="Times New Roman" w:hAnsi="Times New Roman"/>
          <w:b/>
          <w:sz w:val="24"/>
          <w:szCs w:val="24"/>
        </w:rPr>
        <w:t>Участие в конкурсах</w:t>
      </w:r>
    </w:p>
    <w:p w:rsidR="00CF068C" w:rsidRPr="0011593D" w:rsidRDefault="00CF068C" w:rsidP="00CF068C">
      <w:pPr>
        <w:pStyle w:val="11"/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019" w:type="dxa"/>
        <w:tblLayout w:type="fixed"/>
        <w:tblLook w:val="04A0"/>
      </w:tblPr>
      <w:tblGrid>
        <w:gridCol w:w="2802"/>
        <w:gridCol w:w="2268"/>
        <w:gridCol w:w="2126"/>
        <w:gridCol w:w="850"/>
        <w:gridCol w:w="1499"/>
        <w:gridCol w:w="1474"/>
      </w:tblGrid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Название  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Организатор 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Ф.И.О. участника 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Уровень 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 конкурс сочинений Октябрь 2015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Медведев С.А.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60 баллов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Международный мониторинговый проект для учащихся 5-11 классов «</w:t>
            </w:r>
            <w:proofErr w:type="gramStart"/>
            <w:r w:rsidRPr="00E0336A">
              <w:rPr>
                <w:rFonts w:ascii="Times New Roman" w:hAnsi="Times New Roman" w:cs="Times New Roman"/>
              </w:rPr>
              <w:t>Грамотей</w:t>
            </w:r>
            <w:proofErr w:type="gramEnd"/>
            <w:r w:rsidRPr="00E0336A">
              <w:rPr>
                <w:rFonts w:ascii="Times New Roman" w:hAnsi="Times New Roman" w:cs="Times New Roman"/>
              </w:rPr>
              <w:t>», Конкурс – исследование орфографической грамотности «Грамотей-марафон-2015»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АНО «Центр Развития Молодежи», г</w:t>
            </w:r>
            <w:proofErr w:type="gramStart"/>
            <w:r w:rsidRPr="00E0336A">
              <w:rPr>
                <w:rFonts w:ascii="Times New Roman" w:hAnsi="Times New Roman" w:cs="Times New Roman"/>
              </w:rPr>
              <w:t>.Е</w:t>
            </w:r>
            <w:proofErr w:type="gramEnd"/>
            <w:r w:rsidRPr="00E0336A">
              <w:rPr>
                <w:rFonts w:ascii="Times New Roman" w:hAnsi="Times New Roman" w:cs="Times New Roman"/>
              </w:rPr>
              <w:t>катеринбург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ДугаевАл.В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. 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Ал. С. 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Д.Л.  Медведев С. А.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В. Л. Силенко О.С. Стариков </w:t>
            </w:r>
            <w:proofErr w:type="spellStart"/>
            <w:r w:rsidRPr="00E0336A">
              <w:rPr>
                <w:rFonts w:ascii="Times New Roman" w:hAnsi="Times New Roman" w:cs="Times New Roman"/>
              </w:rPr>
              <w:t>Ар</w:t>
            </w:r>
            <w:proofErr w:type="gramStart"/>
            <w:r w:rsidRPr="00E0336A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E0336A">
              <w:rPr>
                <w:rFonts w:ascii="Times New Roman" w:hAnsi="Times New Roman" w:cs="Times New Roman"/>
              </w:rPr>
              <w:t xml:space="preserve">. Дигор П.А. Кононова С.А.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А.Д.    .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СамарАл.С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. 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К.М. 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Дигор А.Ю. </w:t>
            </w:r>
            <w:proofErr w:type="gramStart"/>
            <w:r w:rsidRPr="00E0336A">
              <w:rPr>
                <w:rFonts w:ascii="Times New Roman" w:hAnsi="Times New Roman" w:cs="Times New Roman"/>
              </w:rPr>
              <w:t>Старикова</w:t>
            </w:r>
            <w:proofErr w:type="gramEnd"/>
            <w:r w:rsidRPr="00E0336A">
              <w:rPr>
                <w:rFonts w:ascii="Times New Roman" w:hAnsi="Times New Roman" w:cs="Times New Roman"/>
              </w:rPr>
              <w:t xml:space="preserve"> А.Д, Медведев С.А.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5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5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5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6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6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6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6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8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8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4-ое место по региону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Конкурс стихов на тему безопасности граждан на объектах железнодорожной инфраструктуры « С Новым безопасным годом!» Декабрь 2015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Служба корпоративных коммуникаций г</w:t>
            </w:r>
            <w:proofErr w:type="gramStart"/>
            <w:r w:rsidRPr="00E0336A">
              <w:rPr>
                <w:rFonts w:ascii="Times New Roman" w:hAnsi="Times New Roman" w:cs="Times New Roman"/>
              </w:rPr>
              <w:t>.Х</w:t>
            </w:r>
            <w:proofErr w:type="gramEnd"/>
            <w:r w:rsidRPr="00E0336A">
              <w:rPr>
                <w:rFonts w:ascii="Times New Roman" w:hAnsi="Times New Roman" w:cs="Times New Roman"/>
              </w:rPr>
              <w:t>абаровск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Краевой</w:t>
            </w:r>
          </w:p>
        </w:tc>
      </w:tr>
      <w:tr w:rsidR="00AA3140" w:rsidRPr="00E0336A" w:rsidTr="009E1E5B">
        <w:trPr>
          <w:cantSplit/>
          <w:trHeight w:val="1135"/>
        </w:trPr>
        <w:tc>
          <w:tcPr>
            <w:tcW w:w="2802" w:type="dxa"/>
          </w:tcPr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Международный мониторинговый проект для учащихся 5-11 классов «</w:t>
            </w:r>
            <w:proofErr w:type="gramStart"/>
            <w:r w:rsidRPr="00E0336A">
              <w:rPr>
                <w:rFonts w:ascii="Times New Roman" w:hAnsi="Times New Roman" w:cs="Times New Roman"/>
              </w:rPr>
              <w:t>Грамотей</w:t>
            </w:r>
            <w:proofErr w:type="gramEnd"/>
            <w:r w:rsidRPr="00E0336A">
              <w:rPr>
                <w:rFonts w:ascii="Times New Roman" w:hAnsi="Times New Roman" w:cs="Times New Roman"/>
              </w:rPr>
              <w:t>», конкурс читательской грамотности «</w:t>
            </w:r>
            <w:proofErr w:type="spellStart"/>
            <w:r w:rsidRPr="00E0336A">
              <w:rPr>
                <w:rFonts w:ascii="Times New Roman" w:hAnsi="Times New Roman" w:cs="Times New Roman"/>
              </w:rPr>
              <w:t>Почитайка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-2016». Февраль 2016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АНО «Центр Развития Молодежи», г</w:t>
            </w:r>
            <w:proofErr w:type="gramStart"/>
            <w:r w:rsidRPr="00E0336A">
              <w:rPr>
                <w:rFonts w:ascii="Times New Roman" w:hAnsi="Times New Roman" w:cs="Times New Roman"/>
              </w:rPr>
              <w:t>.Е</w:t>
            </w:r>
            <w:proofErr w:type="gramEnd"/>
            <w:r w:rsidRPr="00E0336A">
              <w:rPr>
                <w:rFonts w:ascii="Times New Roman" w:hAnsi="Times New Roman" w:cs="Times New Roman"/>
              </w:rPr>
              <w:t>катеринбург</w:t>
            </w:r>
          </w:p>
        </w:tc>
        <w:tc>
          <w:tcPr>
            <w:tcW w:w="2126" w:type="dxa"/>
          </w:tcPr>
          <w:p w:rsidR="00D741D5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ДугаевАл.В</w:t>
            </w:r>
            <w:proofErr w:type="spellEnd"/>
            <w:r w:rsidRPr="00E0336A">
              <w:rPr>
                <w:rFonts w:ascii="Times New Roman" w:hAnsi="Times New Roman" w:cs="Times New Roman"/>
              </w:rPr>
              <w:t>.</w:t>
            </w:r>
          </w:p>
          <w:p w:rsidR="00D741D5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СамарАл.С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. 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Д.Л.</w:t>
            </w:r>
          </w:p>
          <w:p w:rsidR="00D741D5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Кононова А.А. Медведев С.А.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В.Л. 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Силенко О.С. Стариков </w:t>
            </w:r>
            <w:proofErr w:type="spellStart"/>
            <w:r w:rsidRPr="00E0336A">
              <w:rPr>
                <w:rFonts w:ascii="Times New Roman" w:hAnsi="Times New Roman" w:cs="Times New Roman"/>
              </w:rPr>
              <w:t>Ар</w:t>
            </w:r>
            <w:proofErr w:type="gramStart"/>
            <w:r w:rsidRPr="00E0336A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E0336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Таскин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В.М.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Тумали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К.С.  Кононова С.А.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А.Д. 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СамарАл.С</w:t>
            </w:r>
            <w:proofErr w:type="spellEnd"/>
            <w:r w:rsidRPr="00E0336A">
              <w:rPr>
                <w:rFonts w:ascii="Times New Roman" w:hAnsi="Times New Roman" w:cs="Times New Roman"/>
              </w:rPr>
              <w:t>.</w:t>
            </w:r>
          </w:p>
          <w:p w:rsidR="00D741D5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Попова В.С. 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А.</w:t>
            </w:r>
            <w:proofErr w:type="gramStart"/>
            <w:r w:rsidRPr="00E0336A">
              <w:rPr>
                <w:rFonts w:ascii="Times New Roman" w:hAnsi="Times New Roman" w:cs="Times New Roman"/>
              </w:rPr>
              <w:t>Ю</w:t>
            </w:r>
            <w:proofErr w:type="gramEnd"/>
            <w:r w:rsidRPr="00E0336A">
              <w:rPr>
                <w:rFonts w:ascii="Times New Roman" w:hAnsi="Times New Roman" w:cs="Times New Roman"/>
              </w:rPr>
              <w:t xml:space="preserve"> Старикова А.Д.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Медведев С.А.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5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5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5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5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6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6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6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6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6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6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8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8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11регион</w:t>
            </w:r>
          </w:p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9</w:t>
            </w:r>
          </w:p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28</w:t>
            </w:r>
          </w:p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39</w:t>
            </w:r>
          </w:p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30</w:t>
            </w:r>
          </w:p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26</w:t>
            </w:r>
          </w:p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16</w:t>
            </w:r>
          </w:p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36</w:t>
            </w:r>
          </w:p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28</w:t>
            </w:r>
          </w:p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37</w:t>
            </w:r>
          </w:p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16</w:t>
            </w:r>
          </w:p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12</w:t>
            </w:r>
          </w:p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1</w:t>
            </w:r>
          </w:p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11</w:t>
            </w:r>
          </w:p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2</w:t>
            </w:r>
          </w:p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32</w:t>
            </w:r>
          </w:p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Заочный конкурс детского творчества «Сбережем родную природу», апрель 2016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КГБОУ ДОД «Хабаровский краевой центр развития творчества детей и юношества»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Медведев С.А.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Краевой 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Конкурс декламаций  «Дети читают стихи», январь 2016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Лабиринт</w:t>
            </w:r>
            <w:proofErr w:type="gramStart"/>
            <w:r w:rsidRPr="00E0336A">
              <w:rPr>
                <w:rFonts w:ascii="Times New Roman" w:hAnsi="Times New Roman" w:cs="Times New Roman"/>
              </w:rPr>
              <w:t>.р</w:t>
            </w:r>
            <w:proofErr w:type="gramEnd"/>
            <w:r w:rsidRPr="00E0336A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2126" w:type="dxa"/>
          </w:tcPr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А.Ю.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Конкурс чтецов прозы, февраль 2016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Фонд конкурса юных чтецов «Живая классика» </w:t>
            </w:r>
            <w:proofErr w:type="spellStart"/>
            <w:r w:rsidRPr="00E0336A">
              <w:rPr>
                <w:rFonts w:ascii="Times New Roman" w:hAnsi="Times New Roman" w:cs="Times New Roman"/>
              </w:rPr>
              <w:t>г</w:t>
            </w:r>
            <w:proofErr w:type="gramStart"/>
            <w:r w:rsidRPr="00E0336A">
              <w:rPr>
                <w:rFonts w:ascii="Times New Roman" w:hAnsi="Times New Roman" w:cs="Times New Roman"/>
              </w:rPr>
              <w:t>.С</w:t>
            </w:r>
            <w:proofErr w:type="gramEnd"/>
            <w:r w:rsidRPr="00E0336A">
              <w:rPr>
                <w:rFonts w:ascii="Times New Roman" w:hAnsi="Times New Roman" w:cs="Times New Roman"/>
              </w:rPr>
              <w:t>анкт_Петербург</w:t>
            </w:r>
            <w:proofErr w:type="spellEnd"/>
          </w:p>
        </w:tc>
        <w:tc>
          <w:tcPr>
            <w:tcW w:w="2126" w:type="dxa"/>
          </w:tcPr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Дугаев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А.В.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Д.Л.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Стариков А.Д.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А. Д.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А.С.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А.Ю.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lastRenderedPageBreak/>
              <w:t>Старикова А.Д.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Медведев С.А.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5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6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8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lastRenderedPageBreak/>
              <w:t>Участие</w:t>
            </w:r>
          </w:p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Участие</w:t>
            </w:r>
          </w:p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Участие</w:t>
            </w:r>
          </w:p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Участие</w:t>
            </w:r>
          </w:p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Призер </w:t>
            </w:r>
          </w:p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Победитель</w:t>
            </w:r>
          </w:p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lastRenderedPageBreak/>
              <w:t xml:space="preserve">Участие </w:t>
            </w:r>
          </w:p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Призер  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lastRenderedPageBreak/>
              <w:t>школьный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lastRenderedPageBreak/>
              <w:t>Конкурс чтецов прозы, февраль 2016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Фонд конкурса юных чтецов «Живая классика» </w:t>
            </w:r>
            <w:proofErr w:type="spellStart"/>
            <w:r w:rsidRPr="00E0336A">
              <w:rPr>
                <w:rFonts w:ascii="Times New Roman" w:hAnsi="Times New Roman" w:cs="Times New Roman"/>
              </w:rPr>
              <w:t>г</w:t>
            </w:r>
            <w:proofErr w:type="gramStart"/>
            <w:r w:rsidRPr="00E0336A">
              <w:rPr>
                <w:rFonts w:ascii="Times New Roman" w:hAnsi="Times New Roman" w:cs="Times New Roman"/>
              </w:rPr>
              <w:t>.С</w:t>
            </w:r>
            <w:proofErr w:type="gramEnd"/>
            <w:r w:rsidRPr="00E0336A">
              <w:rPr>
                <w:rFonts w:ascii="Times New Roman" w:hAnsi="Times New Roman" w:cs="Times New Roman"/>
              </w:rPr>
              <w:t>анкт_Петербург</w:t>
            </w:r>
            <w:proofErr w:type="spellEnd"/>
          </w:p>
        </w:tc>
        <w:tc>
          <w:tcPr>
            <w:tcW w:w="2126" w:type="dxa"/>
          </w:tcPr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А.Ю.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Старикова А.Д.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8</w:t>
            </w:r>
          </w:p>
          <w:p w:rsidR="00AA3140" w:rsidRPr="00E0336A" w:rsidRDefault="00AA3140" w:rsidP="00AA3140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Участие</w:t>
            </w:r>
          </w:p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 конкурс по английскому языку «Отличник»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  <w:lang w:val="en-US"/>
              </w:rPr>
            </w:pPr>
            <w:r w:rsidRPr="00E0336A">
              <w:rPr>
                <w:rFonts w:ascii="Times New Roman" w:hAnsi="Times New Roman" w:cs="Times New Roman"/>
              </w:rPr>
              <w:t xml:space="preserve">Проект </w:t>
            </w:r>
            <w:r w:rsidRPr="00E0336A">
              <w:rPr>
                <w:rFonts w:ascii="Times New Roman" w:hAnsi="Times New Roman" w:cs="Times New Roman"/>
                <w:lang w:val="en-US"/>
              </w:rPr>
              <w:t xml:space="preserve">konkurs-otlichnik.ru 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Гурова В.В. Кравченко С.М. </w:t>
            </w:r>
            <w:proofErr w:type="spellStart"/>
            <w:r w:rsidRPr="00E0336A">
              <w:rPr>
                <w:rFonts w:ascii="Times New Roman" w:hAnsi="Times New Roman" w:cs="Times New Roman"/>
              </w:rPr>
              <w:t>Карамчакова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А.Э.  </w:t>
            </w:r>
            <w:proofErr w:type="spellStart"/>
            <w:r w:rsidRPr="00E0336A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Е.Ю.</w:t>
            </w:r>
          </w:p>
          <w:p w:rsidR="00AA3140" w:rsidRPr="00E0336A" w:rsidRDefault="00AA3140" w:rsidP="00AA314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В.А. </w:t>
            </w:r>
          </w:p>
          <w:p w:rsidR="00AA3140" w:rsidRPr="00E0336A" w:rsidRDefault="00AA3140" w:rsidP="00AA314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Е.М. </w:t>
            </w:r>
          </w:p>
          <w:p w:rsidR="00AA3140" w:rsidRPr="00E0336A" w:rsidRDefault="00AA3140" w:rsidP="00AA314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Таксин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В.М.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Тумали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К.С.</w:t>
            </w:r>
          </w:p>
          <w:p w:rsidR="00AA3140" w:rsidRPr="00E0336A" w:rsidRDefault="00AA3140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А.Ю.</w:t>
            </w:r>
          </w:p>
          <w:p w:rsidR="00AA3140" w:rsidRPr="00E0336A" w:rsidRDefault="00AA3140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Старикова А.Д.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3</w:t>
            </w:r>
          </w:p>
          <w:p w:rsidR="00AA3140" w:rsidRPr="00E0336A" w:rsidRDefault="00AA3140" w:rsidP="00AA3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3</w:t>
            </w:r>
          </w:p>
          <w:p w:rsidR="00AA3140" w:rsidRPr="00E0336A" w:rsidRDefault="00AA3140" w:rsidP="00AA3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3</w:t>
            </w:r>
          </w:p>
          <w:p w:rsidR="00AA3140" w:rsidRPr="00E0336A" w:rsidRDefault="00AA3140" w:rsidP="00AA3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4</w:t>
            </w:r>
          </w:p>
          <w:p w:rsidR="00AA3140" w:rsidRPr="00E0336A" w:rsidRDefault="00AA3140" w:rsidP="00AA3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4</w:t>
            </w:r>
          </w:p>
          <w:p w:rsidR="00AA3140" w:rsidRPr="00E0336A" w:rsidRDefault="00AA3140" w:rsidP="00AA3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4</w:t>
            </w:r>
          </w:p>
          <w:p w:rsidR="00AA3140" w:rsidRPr="00E0336A" w:rsidRDefault="00AA3140" w:rsidP="00AA3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6</w:t>
            </w:r>
          </w:p>
          <w:p w:rsidR="00AA3140" w:rsidRPr="00E0336A" w:rsidRDefault="00AA3140" w:rsidP="00AA3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6</w:t>
            </w:r>
          </w:p>
          <w:p w:rsidR="00AA3140" w:rsidRPr="00E0336A" w:rsidRDefault="00AA3140" w:rsidP="00AA3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8</w:t>
            </w:r>
          </w:p>
          <w:p w:rsidR="00AA3140" w:rsidRPr="00E0336A" w:rsidRDefault="00AA3140" w:rsidP="00AA3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Призер</w:t>
            </w:r>
            <w:r w:rsidR="000029EE" w:rsidRPr="00E0336A">
              <w:rPr>
                <w:rFonts w:ascii="Times New Roman" w:hAnsi="Times New Roman" w:cs="Times New Roman"/>
              </w:rPr>
              <w:t>, 3</w:t>
            </w:r>
          </w:p>
          <w:p w:rsidR="00AA3140" w:rsidRPr="00E0336A" w:rsidRDefault="00AA3140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Призер</w:t>
            </w:r>
            <w:r w:rsidR="000029EE" w:rsidRPr="00E0336A">
              <w:rPr>
                <w:rFonts w:ascii="Times New Roman" w:hAnsi="Times New Roman" w:cs="Times New Roman"/>
              </w:rPr>
              <w:t>,3 м</w:t>
            </w:r>
          </w:p>
          <w:p w:rsidR="00AA3140" w:rsidRPr="00E0336A" w:rsidRDefault="000029EE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Призер,3 м</w:t>
            </w:r>
          </w:p>
          <w:p w:rsidR="00AA3140" w:rsidRPr="00E0336A" w:rsidRDefault="00AA3140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Участие</w:t>
            </w:r>
          </w:p>
          <w:p w:rsidR="00AA3140" w:rsidRPr="00E0336A" w:rsidRDefault="00AA3140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Участие</w:t>
            </w:r>
          </w:p>
          <w:p w:rsidR="00AA3140" w:rsidRPr="00E0336A" w:rsidRDefault="00AA3140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Участие</w:t>
            </w:r>
          </w:p>
          <w:p w:rsidR="00AA3140" w:rsidRPr="00E0336A" w:rsidRDefault="00AA3140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Участие</w:t>
            </w:r>
          </w:p>
          <w:p w:rsidR="00AA3140" w:rsidRPr="00E0336A" w:rsidRDefault="00AA3140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Участие</w:t>
            </w:r>
          </w:p>
          <w:p w:rsidR="00AA3140" w:rsidRPr="00E0336A" w:rsidRDefault="00AA3140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Участие</w:t>
            </w:r>
          </w:p>
          <w:p w:rsidR="00AA3140" w:rsidRPr="00E0336A" w:rsidRDefault="00AA3140" w:rsidP="00AA3140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Краевой </w:t>
            </w:r>
            <w:proofErr w:type="spellStart"/>
            <w:r w:rsidRPr="00E0336A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конкурс на знание государственной символики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Министерство образования и науки ХК, КГБОУ ДОД «ХК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E033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Дигор Петр, Медведев Сергей, </w:t>
            </w:r>
            <w:proofErr w:type="spellStart"/>
            <w:r w:rsidRPr="00E0336A">
              <w:rPr>
                <w:rFonts w:ascii="Times New Roman" w:hAnsi="Times New Roman" w:cs="Times New Roman"/>
              </w:rPr>
              <w:t>Дугаев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Алексей, Дигор Ангелина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9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Дошк</w:t>
            </w:r>
            <w:proofErr w:type="spellEnd"/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8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краевой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proofErr w:type="gramStart"/>
            <w:r w:rsidRPr="00E0336A">
              <w:rPr>
                <w:rFonts w:ascii="Times New Roman" w:hAnsi="Times New Roman" w:cs="Times New Roman"/>
              </w:rPr>
              <w:t>Краевая</w:t>
            </w:r>
            <w:proofErr w:type="gramEnd"/>
            <w:r w:rsidRPr="00E0336A">
              <w:rPr>
                <w:rFonts w:ascii="Times New Roman" w:hAnsi="Times New Roman" w:cs="Times New Roman"/>
              </w:rPr>
              <w:t xml:space="preserve"> краеведческая интернет-викторина «Край далекий, край близкий», посвященная 77-летию Хабаровского края 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Министерство образования и науки ХК, КГБОУ ДОД «ХК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E033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Грамота за активное участие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Краевой 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«Знатоки музыкального искусства»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«Насекомые»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Медведева Ксения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Дошк</w:t>
            </w:r>
            <w:proofErr w:type="spellEnd"/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«Орешки для ума»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Дугаев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Дошк</w:t>
            </w:r>
            <w:proofErr w:type="spellEnd"/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«Птичье имя»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Дугаев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Дошк</w:t>
            </w:r>
            <w:proofErr w:type="spellEnd"/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«Что я знаю о Франции?»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«Знаток географии»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«Человек в социальном измерении»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«Петр Великий»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Краевой </w:t>
            </w:r>
            <w:proofErr w:type="spellStart"/>
            <w:r w:rsidRPr="00E0336A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конкурс «Что я знаю о Хабаровском крае?»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Министерство образования и науки ХК, КГБОУ ДОД «ХК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E033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Дигор Петр 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Краевой 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Краевой </w:t>
            </w:r>
            <w:proofErr w:type="spellStart"/>
            <w:r w:rsidRPr="00E0336A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конкурс </w:t>
            </w:r>
            <w:r w:rsidRPr="00E0336A">
              <w:rPr>
                <w:rFonts w:ascii="Times New Roman" w:hAnsi="Times New Roman" w:cs="Times New Roman"/>
              </w:rPr>
              <w:lastRenderedPageBreak/>
              <w:t>«Что я знаю о Хабаровском крае?»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lastRenderedPageBreak/>
              <w:t xml:space="preserve">Министерство </w:t>
            </w:r>
            <w:r w:rsidRPr="00E0336A">
              <w:rPr>
                <w:rFonts w:ascii="Times New Roman" w:hAnsi="Times New Roman" w:cs="Times New Roman"/>
              </w:rPr>
              <w:lastRenderedPageBreak/>
              <w:t xml:space="preserve">образования и науки ХК, КГБОУ ДОД «ХК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E033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lastRenderedPageBreak/>
              <w:t xml:space="preserve">Дигор Ангелина, </w:t>
            </w:r>
            <w:r w:rsidRPr="00E0336A">
              <w:rPr>
                <w:rFonts w:ascii="Times New Roman" w:hAnsi="Times New Roman" w:cs="Times New Roman"/>
              </w:rPr>
              <w:lastRenderedPageBreak/>
              <w:t>Медведев Сергей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lastRenderedPageBreak/>
              <w:t>участие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Краевой 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lastRenderedPageBreak/>
              <w:t>Краевая краеведческая викторина «От Берлина до Харбина…», посвященная 70-летию окончания Второй мировой войны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Министерство образования и науки ХК, КГБОУ ДОД «ХК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E033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краевой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Краевой </w:t>
            </w:r>
            <w:proofErr w:type="gramStart"/>
            <w:r w:rsidRPr="00E0336A">
              <w:rPr>
                <w:rFonts w:ascii="Times New Roman" w:hAnsi="Times New Roman" w:cs="Times New Roman"/>
              </w:rPr>
              <w:t>о</w:t>
            </w:r>
            <w:proofErr w:type="gramEnd"/>
            <w:r w:rsidRPr="00E0336A">
              <w:rPr>
                <w:rFonts w:ascii="Times New Roman" w:hAnsi="Times New Roman" w:cs="Times New Roman"/>
                <w:lang w:val="en-US"/>
              </w:rPr>
              <w:t>n</w:t>
            </w:r>
            <w:r w:rsidRPr="00E0336A">
              <w:rPr>
                <w:rFonts w:ascii="Times New Roman" w:hAnsi="Times New Roman" w:cs="Times New Roman"/>
              </w:rPr>
              <w:t>-</w:t>
            </w:r>
            <w:r w:rsidRPr="00E0336A">
              <w:rPr>
                <w:rFonts w:ascii="Times New Roman" w:hAnsi="Times New Roman" w:cs="Times New Roman"/>
                <w:lang w:val="en-US"/>
              </w:rPr>
              <w:t>lain</w:t>
            </w:r>
            <w:r w:rsidRPr="00E0336A">
              <w:rPr>
                <w:rFonts w:ascii="Times New Roman" w:hAnsi="Times New Roman" w:cs="Times New Roman"/>
              </w:rPr>
              <w:t xml:space="preserve"> конкурс на знание основ конституционного законодательства России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Министерство образования и науки ХК, КГБОУ ДОД «ХК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E033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краевой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Открытая всероссийская интеллектуальная олимпиада «Наше наследие» «Русские сказки», «Сказки русских писателей </w:t>
            </w:r>
            <w:r w:rsidRPr="00E0336A">
              <w:rPr>
                <w:rFonts w:ascii="Times New Roman" w:hAnsi="Times New Roman" w:cs="Times New Roman"/>
                <w:lang w:val="en-US"/>
              </w:rPr>
              <w:t>XIX</w:t>
            </w:r>
            <w:r w:rsidRPr="00E0336A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Православный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Свято-Тихоновский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гуманитарный университет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Данил,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Алексей, </w:t>
            </w:r>
            <w:proofErr w:type="spellStart"/>
            <w:r w:rsidRPr="00E0336A">
              <w:rPr>
                <w:rFonts w:ascii="Times New Roman" w:hAnsi="Times New Roman" w:cs="Times New Roman"/>
              </w:rPr>
              <w:t>Дугаев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Алексей, Медведев Семен,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Вячеслав, Силенко Олеся, Стариков Артем, Дигор Петр, Попова Валерия,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Кирилл, Кононова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Снеж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Таскин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Виктор, Кононова Алекс.</w:t>
            </w:r>
            <w:proofErr w:type="gramEnd"/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Медведев Сергей, Дигор Ангелина, Старикова </w:t>
            </w:r>
            <w:proofErr w:type="spellStart"/>
            <w:r w:rsidRPr="00E0336A">
              <w:rPr>
                <w:rFonts w:ascii="Times New Roman" w:hAnsi="Times New Roman" w:cs="Times New Roman"/>
              </w:rPr>
              <w:t>Анаст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E0336A">
              <w:rPr>
                <w:rFonts w:ascii="Times New Roman" w:hAnsi="Times New Roman" w:cs="Times New Roman"/>
              </w:rPr>
              <w:t>Девжак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5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5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5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6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6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6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6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6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5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9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8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8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 по светской этике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Православный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Свято-Тихоновский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гуманитарный университет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Кононова Александра, </w:t>
            </w:r>
            <w:proofErr w:type="spellStart"/>
            <w:r w:rsidRPr="00E0336A">
              <w:rPr>
                <w:rFonts w:ascii="Times New Roman" w:hAnsi="Times New Roman" w:cs="Times New Roman"/>
              </w:rPr>
              <w:t>Дугаев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Алексей,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Алексей,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 по светской этике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Православный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Свято-Тихоновский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гуманитарный университет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Евгения,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Варвара, Щитов Дмитрий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4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4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Общероссийская олимпиада школьников по Основам православной культуры «Русский мир в православной культуре»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Православный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Свято-Тихоновский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гуманитарный университет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Евгения,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Варвара,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Евгения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Дугаев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Алексей,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Алексей,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Данил, 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Медведев Семен,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Вячеслав, Стариков Артем, Таскин Виктор,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Дигор Ангелина, Старикова </w:t>
            </w:r>
            <w:proofErr w:type="spellStart"/>
            <w:r w:rsidRPr="00E0336A">
              <w:rPr>
                <w:rFonts w:ascii="Times New Roman" w:hAnsi="Times New Roman" w:cs="Times New Roman"/>
              </w:rPr>
              <w:t>Анаст</w:t>
            </w:r>
            <w:proofErr w:type="spellEnd"/>
            <w:r w:rsidRPr="00E0336A">
              <w:rPr>
                <w:rFonts w:ascii="Times New Roman" w:hAnsi="Times New Roman" w:cs="Times New Roman"/>
              </w:rPr>
              <w:t>., Медведев Сергей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4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4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4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5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5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5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6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6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6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6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8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8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«Экологический калейдоскоп»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«Устное народное творчество»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Дугаев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дошк</w:t>
            </w:r>
            <w:proofErr w:type="spellEnd"/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Всероссийская </w:t>
            </w:r>
            <w:r w:rsidRPr="00E0336A">
              <w:rPr>
                <w:rFonts w:ascii="Times New Roman" w:hAnsi="Times New Roman" w:cs="Times New Roman"/>
              </w:rPr>
              <w:lastRenderedPageBreak/>
              <w:t>интеллектуальная викторина «Золотой век» Екатерины»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lastRenderedPageBreak/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</w:t>
            </w:r>
            <w:r w:rsidRPr="00E0336A">
              <w:rPr>
                <w:rFonts w:ascii="Times New Roman" w:hAnsi="Times New Roman" w:cs="Times New Roman"/>
              </w:rPr>
              <w:lastRenderedPageBreak/>
              <w:t>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lastRenderedPageBreak/>
              <w:t>Всероссийская интеллектуальная викторина «Человек и закон»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«Удивительный Крым»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«Знаток литературы»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«Семь чудес древнего мира»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Всероссийская интеллектуальная викторина «История России с древнейших времен до </w:t>
            </w:r>
            <w:r w:rsidRPr="00E0336A">
              <w:rPr>
                <w:rFonts w:ascii="Times New Roman" w:hAnsi="Times New Roman" w:cs="Times New Roman"/>
                <w:lang w:val="en-US"/>
              </w:rPr>
              <w:t>XIX</w:t>
            </w:r>
            <w:r w:rsidRPr="00E0336A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«Глобальные проблемы человечества»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«Поэма про купца Калашникова» М. Ю. Лермонтова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«Путешествие в мир птиц»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«Уголовная ответственность»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«Занимательная математика»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«В старину решали деды»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«Лекарственные растения»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«Рюриковичи – первые правители земли русской»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Открытая всероссийская интеллектуальная </w:t>
            </w:r>
            <w:r w:rsidRPr="00E0336A">
              <w:rPr>
                <w:rFonts w:ascii="Times New Roman" w:hAnsi="Times New Roman" w:cs="Times New Roman"/>
              </w:rPr>
              <w:lastRenderedPageBreak/>
              <w:t xml:space="preserve">олимпиада «Наше наследие» «Русские сказки», «Сказки русских писателей </w:t>
            </w:r>
            <w:r w:rsidRPr="00E0336A">
              <w:rPr>
                <w:rFonts w:ascii="Times New Roman" w:hAnsi="Times New Roman" w:cs="Times New Roman"/>
                <w:lang w:val="en-US"/>
              </w:rPr>
              <w:t>XIX</w:t>
            </w:r>
            <w:r w:rsidRPr="00E0336A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lastRenderedPageBreak/>
              <w:t xml:space="preserve">Православный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Свято-</w:t>
            </w:r>
            <w:r w:rsidRPr="00E0336A">
              <w:rPr>
                <w:rFonts w:ascii="Times New Roman" w:hAnsi="Times New Roman" w:cs="Times New Roman"/>
              </w:rPr>
              <w:lastRenderedPageBreak/>
              <w:t>Тихоновскийгуманитарный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университет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lastRenderedPageBreak/>
              <w:t>Бритвак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дошк</w:t>
            </w:r>
            <w:proofErr w:type="spellEnd"/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lastRenderedPageBreak/>
              <w:t>Соревнование «Соответствие»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Открытая всероссийская интеллектуальная олимпиада «Наше наследие» «Русские сказки», «Сказки русских писателей </w:t>
            </w:r>
            <w:r w:rsidRPr="00E0336A">
              <w:rPr>
                <w:rFonts w:ascii="Times New Roman" w:hAnsi="Times New Roman" w:cs="Times New Roman"/>
                <w:lang w:val="en-US"/>
              </w:rPr>
              <w:t>XIX</w:t>
            </w:r>
            <w:r w:rsidRPr="00E0336A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Православный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Свято-Тихоновский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гуманитарный университет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Лукьяненко Лиана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дошк</w:t>
            </w:r>
            <w:proofErr w:type="spellEnd"/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Соревнование «Соответствие»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Открытая всероссийская интеллектуальная олимпиада «Наше наследие» «Русские сказки», «Сказки русских писателей </w:t>
            </w:r>
            <w:r w:rsidRPr="00E0336A">
              <w:rPr>
                <w:rFonts w:ascii="Times New Roman" w:hAnsi="Times New Roman" w:cs="Times New Roman"/>
                <w:lang w:val="en-US"/>
              </w:rPr>
              <w:t>XIX</w:t>
            </w:r>
            <w:r w:rsidRPr="00E0336A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Православный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Свято-Тихоновский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гуманитарный университет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Медведева Ксения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дошк</w:t>
            </w:r>
            <w:proofErr w:type="spellEnd"/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Соревнование «Соответствие»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Соревнование «Логика»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Открытая всероссийская интеллектуальная олимпиада «Наше наследие» «Русские сказки», «Сказки русских писателей </w:t>
            </w:r>
            <w:r w:rsidRPr="00E0336A">
              <w:rPr>
                <w:rFonts w:ascii="Times New Roman" w:hAnsi="Times New Roman" w:cs="Times New Roman"/>
                <w:lang w:val="en-US"/>
              </w:rPr>
              <w:t>XIX</w:t>
            </w:r>
            <w:r w:rsidRPr="00E0336A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Православный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Свято-Тихоновский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гуманитарный университет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Ходжер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дошк</w:t>
            </w:r>
            <w:proofErr w:type="spellEnd"/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Соревнование «Соответствие»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Открытая всероссийская интеллектуальная олимпиада «Наше наследие» «Русские сказки», «Сказки русских писателей </w:t>
            </w:r>
            <w:r w:rsidRPr="00E0336A">
              <w:rPr>
                <w:rFonts w:ascii="Times New Roman" w:hAnsi="Times New Roman" w:cs="Times New Roman"/>
                <w:lang w:val="en-US"/>
              </w:rPr>
              <w:t>XIX</w:t>
            </w:r>
            <w:r w:rsidRPr="00E0336A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Православный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Свято-Тихоновский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гуманитарный университет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дошк</w:t>
            </w:r>
            <w:proofErr w:type="spellEnd"/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Сертификат участника, диплом 1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Соревнование «Соответствие»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Соревнование «Чтение»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Соревнование «Копирование»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Соревнование «Логика»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Открытая всероссийская интеллектуальная олимпиада «Наше наследие» «Русские сказки», «Сказки русских писателей </w:t>
            </w:r>
            <w:r w:rsidRPr="00E0336A">
              <w:rPr>
                <w:rFonts w:ascii="Times New Roman" w:hAnsi="Times New Roman" w:cs="Times New Roman"/>
                <w:lang w:val="en-US"/>
              </w:rPr>
              <w:t>XIX</w:t>
            </w:r>
            <w:r w:rsidRPr="00E0336A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Православный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Свято-Тихоновский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гуманитарный университет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Евгения,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Варвара,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Тумали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Леонид,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Попович Влад</w:t>
            </w:r>
            <w:proofErr w:type="gramStart"/>
            <w:r w:rsidRPr="00E0336A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E0336A">
              <w:rPr>
                <w:rFonts w:ascii="Times New Roman" w:hAnsi="Times New Roman" w:cs="Times New Roman"/>
              </w:rPr>
              <w:t>Карамчакова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А, Кравченко Свет., Гурова Василина,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Тумали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Яна, </w:t>
            </w:r>
            <w:proofErr w:type="spellStart"/>
            <w:r w:rsidRPr="00E0336A">
              <w:rPr>
                <w:rFonts w:ascii="Times New Roman" w:hAnsi="Times New Roman" w:cs="Times New Roman"/>
              </w:rPr>
              <w:t>МедведеваКр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E0336A">
              <w:rPr>
                <w:rFonts w:ascii="Times New Roman" w:hAnsi="Times New Roman" w:cs="Times New Roman"/>
              </w:rPr>
              <w:t>БогоутдиноваАм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0336A">
              <w:rPr>
                <w:rFonts w:ascii="Times New Roman" w:hAnsi="Times New Roman" w:cs="Times New Roman"/>
              </w:rPr>
              <w:t>Богоутдинова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Ар. </w:t>
            </w:r>
            <w:proofErr w:type="spellStart"/>
            <w:r w:rsidRPr="00E0336A">
              <w:rPr>
                <w:rFonts w:ascii="Times New Roman" w:hAnsi="Times New Roman" w:cs="Times New Roman"/>
              </w:rPr>
              <w:t>Дугаев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Марк,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Тумали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Кристина,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Тумали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Алёна, </w:t>
            </w:r>
            <w:proofErr w:type="spellStart"/>
            <w:r w:rsidRPr="00E0336A">
              <w:rPr>
                <w:rFonts w:ascii="Times New Roman" w:hAnsi="Times New Roman" w:cs="Times New Roman"/>
              </w:rPr>
              <w:lastRenderedPageBreak/>
              <w:t>Райлян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Егор, </w:t>
            </w:r>
            <w:proofErr w:type="spellStart"/>
            <w:r w:rsidRPr="00E0336A">
              <w:rPr>
                <w:rFonts w:ascii="Times New Roman" w:hAnsi="Times New Roman" w:cs="Times New Roman"/>
              </w:rPr>
              <w:t>КарамчаковаАяна</w:t>
            </w:r>
            <w:proofErr w:type="spellEnd"/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Римма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4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3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3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3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3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3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2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2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2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2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2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1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1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1</w:t>
            </w:r>
          </w:p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lastRenderedPageBreak/>
              <w:t>Сертификат участника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lastRenderedPageBreak/>
              <w:t>Всероссийская интеллектуальная викторина «Великий князь Владимир»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«Самая большая…»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«Великая Отечественная война»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Олимпиада-онлайн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«Ратные страницы истории»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Дистанционно-образовательный портал «Олимпиада-онлайн»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proofErr w:type="gramStart"/>
            <w:r w:rsidRPr="00E0336A">
              <w:rPr>
                <w:rFonts w:ascii="Times New Roman" w:hAnsi="Times New Roman" w:cs="Times New Roman"/>
                <w:shd w:val="clear" w:color="auto" w:fill="FFFFFF"/>
              </w:rPr>
              <w:t xml:space="preserve">Краевая </w:t>
            </w:r>
            <w:proofErr w:type="spellStart"/>
            <w:r w:rsidRPr="00E0336A">
              <w:rPr>
                <w:rFonts w:ascii="Times New Roman" w:hAnsi="Times New Roman" w:cs="Times New Roman"/>
                <w:shd w:val="clear" w:color="auto" w:fill="FFFFFF"/>
              </w:rPr>
              <w:t>on-line</w:t>
            </w:r>
            <w:proofErr w:type="spellEnd"/>
            <w:r w:rsidRPr="00E0336A">
              <w:rPr>
                <w:rFonts w:ascii="Times New Roman" w:hAnsi="Times New Roman" w:cs="Times New Roman"/>
                <w:shd w:val="clear" w:color="auto" w:fill="FFFFFF"/>
              </w:rPr>
              <w:t xml:space="preserve"> викторины «Знаешь ли ты кино?», посвященной Году российского кино</w:t>
            </w:r>
            <w:proofErr w:type="gramEnd"/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Министерство образования и науки ХК, КГБОУ ДОД «ХК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E033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Краевой 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  <w:vMerge w:val="restart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E0336A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Краевая краеведческая интернет-викторина «Дальневосточная кинопанорама»</w:t>
            </w:r>
            <w:r w:rsidRPr="00E0336A">
              <w:rPr>
                <w:rFonts w:ascii="Times New Roman" w:hAnsi="Times New Roman" w:cs="Times New Roman"/>
                <w:i/>
                <w:shd w:val="clear" w:color="auto" w:fill="FFFFFF"/>
              </w:rPr>
              <w:t>, посвященная Году российского кино.</w:t>
            </w:r>
          </w:p>
        </w:tc>
        <w:tc>
          <w:tcPr>
            <w:tcW w:w="2268" w:type="dxa"/>
            <w:vMerge w:val="restart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Министерство образования и науки ХК, КГБОУ ДОД «ХК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E033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Грамота за активное участие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Краевой 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  <w:vMerge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Медведев Сергей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краевой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E0336A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 xml:space="preserve">Викторина «90 лет Комсомольскому району» 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Центр Новый мир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Пётр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Районный 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«Ремесла русских мастеров»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Дистанционно-образовательный портал «Олимпиада-онлайн»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«Русь-Россия. Устаревшие слова «из сундука»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Дистанционно-образовательный портал «Олимпиада-онлайн»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«Семь чудес света»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Дистанционно-образовательный портал «Олимпиада-онлайн»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Всероссийская интеллектуальная викторина «Мои права и обязанности»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Дистанционно-образовательный портал «Олимпиада-онлайн»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4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 конкурс молодежи образовательных и научных организаций на лучшую работу «Моя законотворческая инициатива»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Государственная дума ФС РФ, Общероссийская общественная организация «НС «Интеграция»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A3140" w:rsidRPr="00E0336A" w:rsidTr="009E1E5B">
        <w:trPr>
          <w:trHeight w:val="1661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lastRenderedPageBreak/>
              <w:t xml:space="preserve">Краевая </w:t>
            </w:r>
            <w:proofErr w:type="spellStart"/>
            <w:r w:rsidRPr="00E0336A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викторина, посвященная Международному Дню детской книги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Министерство образования и науки ХК, КГБОУ ДОД «ХК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E033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</w:tr>
      <w:tr w:rsidR="00AA3140" w:rsidRPr="00E0336A" w:rsidTr="009E1E5B">
        <w:trPr>
          <w:trHeight w:val="1384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Краевая краеведческая викторина «Я человек, а не легенда»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Министерство образования и науки ХК, КГБОУ ДОД «ХК </w:t>
            </w:r>
            <w:proofErr w:type="spellStart"/>
            <w:r w:rsidRPr="00E0336A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E033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Пётр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краевой</w:t>
            </w:r>
          </w:p>
        </w:tc>
      </w:tr>
      <w:tr w:rsidR="00AA3140" w:rsidRPr="00E0336A" w:rsidTr="00CE6DC3">
        <w:trPr>
          <w:trHeight w:val="506"/>
        </w:trPr>
        <w:tc>
          <w:tcPr>
            <w:tcW w:w="2802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Районный конкурс «Семейная книга жизни» </w:t>
            </w:r>
          </w:p>
        </w:tc>
        <w:tc>
          <w:tcPr>
            <w:tcW w:w="2268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Петр, Дигор И. Е.</w:t>
            </w:r>
          </w:p>
        </w:tc>
        <w:tc>
          <w:tcPr>
            <w:tcW w:w="850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74" w:type="dxa"/>
          </w:tcPr>
          <w:p w:rsidR="00AA3140" w:rsidRPr="00E0336A" w:rsidRDefault="00AA3140" w:rsidP="00AA3140">
            <w:pPr>
              <w:tabs>
                <w:tab w:val="left" w:pos="1593"/>
              </w:tabs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Районный </w:t>
            </w:r>
          </w:p>
        </w:tc>
      </w:tr>
    </w:tbl>
    <w:p w:rsidR="00CF068C" w:rsidRPr="0011593D" w:rsidRDefault="00CF068C" w:rsidP="00CF068C">
      <w:pPr>
        <w:pStyle w:val="11"/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9319A" w:rsidRDefault="00CF068C" w:rsidP="00D931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 xml:space="preserve">Методическая работа МО, как мы видим, соответствует заявленной  </w:t>
      </w:r>
      <w:r w:rsidR="00E0336A">
        <w:rPr>
          <w:rFonts w:ascii="Times New Roman" w:hAnsi="Times New Roman" w:cs="Times New Roman"/>
          <w:sz w:val="24"/>
          <w:szCs w:val="24"/>
        </w:rPr>
        <w:t>теме</w:t>
      </w:r>
      <w:r w:rsidRPr="0011593D">
        <w:rPr>
          <w:rFonts w:ascii="Times New Roman" w:hAnsi="Times New Roman" w:cs="Times New Roman"/>
          <w:sz w:val="24"/>
          <w:szCs w:val="24"/>
        </w:rPr>
        <w:t xml:space="preserve">, актуальной на сегодняшний день, требованиям Федеральному компоненту государственного образовательного стандарта, </w:t>
      </w:r>
      <w:proofErr w:type="spellStart"/>
      <w:r w:rsidRPr="0011593D">
        <w:rPr>
          <w:rFonts w:ascii="Times New Roman" w:hAnsi="Times New Roman" w:cs="Times New Roman"/>
          <w:sz w:val="24"/>
          <w:szCs w:val="24"/>
        </w:rPr>
        <w:t>ФГОСам</w:t>
      </w:r>
      <w:proofErr w:type="spellEnd"/>
      <w:r w:rsidRPr="0011593D">
        <w:rPr>
          <w:rFonts w:ascii="Times New Roman" w:hAnsi="Times New Roman" w:cs="Times New Roman"/>
          <w:sz w:val="24"/>
          <w:szCs w:val="24"/>
        </w:rPr>
        <w:t xml:space="preserve"> второго поколения. Но недостатком  является </w:t>
      </w:r>
      <w:proofErr w:type="spellStart"/>
      <w:r w:rsidRPr="0011593D">
        <w:rPr>
          <w:rFonts w:ascii="Times New Roman" w:hAnsi="Times New Roman" w:cs="Times New Roman"/>
          <w:sz w:val="24"/>
          <w:szCs w:val="24"/>
        </w:rPr>
        <w:t>слабоевза</w:t>
      </w:r>
      <w:r w:rsidR="00D9319A">
        <w:rPr>
          <w:rFonts w:ascii="Times New Roman" w:hAnsi="Times New Roman" w:cs="Times New Roman"/>
          <w:sz w:val="24"/>
          <w:szCs w:val="24"/>
        </w:rPr>
        <w:t>имопосещение</w:t>
      </w:r>
      <w:proofErr w:type="spellEnd"/>
      <w:r w:rsidR="00D9319A">
        <w:rPr>
          <w:rFonts w:ascii="Times New Roman" w:hAnsi="Times New Roman" w:cs="Times New Roman"/>
          <w:sz w:val="24"/>
          <w:szCs w:val="24"/>
        </w:rPr>
        <w:t xml:space="preserve">  уроков педагогами, конструирование уроков  на основе </w:t>
      </w:r>
      <w:proofErr w:type="spellStart"/>
      <w:r w:rsidR="00D9319A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D9319A">
        <w:rPr>
          <w:rFonts w:ascii="Times New Roman" w:hAnsi="Times New Roman" w:cs="Times New Roman"/>
          <w:sz w:val="24"/>
          <w:szCs w:val="24"/>
        </w:rPr>
        <w:t xml:space="preserve"> подхода, отсутствие системы оценивания и мониторинга уровня </w:t>
      </w:r>
      <w:proofErr w:type="spellStart"/>
      <w:r w:rsidR="00D9319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D9319A">
        <w:rPr>
          <w:rFonts w:ascii="Times New Roman" w:hAnsi="Times New Roman" w:cs="Times New Roman"/>
          <w:sz w:val="24"/>
          <w:szCs w:val="24"/>
        </w:rPr>
        <w:t xml:space="preserve"> УУД  в 5 классе.  </w:t>
      </w:r>
      <w:r w:rsidR="00D9319A" w:rsidRPr="00D9319A">
        <w:rPr>
          <w:rFonts w:ascii="Times New Roman" w:hAnsi="Times New Roman" w:cs="Times New Roman"/>
          <w:sz w:val="24"/>
          <w:szCs w:val="24"/>
        </w:rPr>
        <w:t>В следующем учебном году необходимо продолжить работу по формированию УУД у учащихся 5х классов, более интенсивно внедрять в практику работы личностно-ориентированные методы обучения, что позволит реализовать уровневый подход, шире использовать современные способы проверки знан</w:t>
      </w:r>
      <w:r w:rsidR="00D9319A">
        <w:rPr>
          <w:rFonts w:ascii="Times New Roman" w:hAnsi="Times New Roman" w:cs="Times New Roman"/>
          <w:sz w:val="24"/>
          <w:szCs w:val="24"/>
        </w:rPr>
        <w:t>ий, умений и навыков учащихся.</w:t>
      </w:r>
    </w:p>
    <w:p w:rsidR="00CF068C" w:rsidRPr="00D9319A" w:rsidRDefault="00D9319A" w:rsidP="00D931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19A">
        <w:rPr>
          <w:rFonts w:ascii="Times New Roman" w:hAnsi="Times New Roman" w:cs="Times New Roman"/>
          <w:sz w:val="24"/>
          <w:szCs w:val="24"/>
        </w:rPr>
        <w:t>Исходя из вышеизложенного, школьное методическое объединение учителей русского языка и литературы определило следующие цель и задачи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9319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319A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D9319A" w:rsidRPr="00AA1589" w:rsidRDefault="00D9319A" w:rsidP="00D931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589">
        <w:rPr>
          <w:rFonts w:ascii="Times New Roman" w:hAnsi="Times New Roman" w:cs="Times New Roman"/>
          <w:b/>
          <w:sz w:val="24"/>
          <w:szCs w:val="24"/>
        </w:rPr>
        <w:t>Методическая тема</w:t>
      </w:r>
    </w:p>
    <w:p w:rsidR="00D9319A" w:rsidRPr="00992472" w:rsidRDefault="00D9319A" w:rsidP="00D9319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92472">
        <w:rPr>
          <w:rFonts w:ascii="Times New Roman" w:hAnsi="Times New Roman" w:cs="Times New Roman"/>
          <w:sz w:val="24"/>
        </w:rPr>
        <w:t>«Использование современных педагогических технологий в целях повышения качества образования в свете введения федерального государственного образовательного стандарта».</w:t>
      </w:r>
    </w:p>
    <w:p w:rsidR="00D9319A" w:rsidRDefault="00D9319A" w:rsidP="00D931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34149D">
        <w:rPr>
          <w:rFonts w:ascii="Times New Roman" w:hAnsi="Times New Roman" w:cs="Times New Roman"/>
          <w:b/>
          <w:sz w:val="24"/>
        </w:rPr>
        <w:t>Цель:</w:t>
      </w:r>
      <w:r w:rsidRPr="0034149D">
        <w:rPr>
          <w:rFonts w:ascii="Times New Roman" w:hAnsi="Times New Roman" w:cs="Times New Roman"/>
          <w:sz w:val="24"/>
        </w:rPr>
        <w:t xml:space="preserve">  освоение образовательных технологий, построенных на </w:t>
      </w:r>
      <w:proofErr w:type="spellStart"/>
      <w:r w:rsidRPr="0034149D">
        <w:rPr>
          <w:rFonts w:ascii="Times New Roman" w:hAnsi="Times New Roman" w:cs="Times New Roman"/>
          <w:sz w:val="24"/>
        </w:rPr>
        <w:t>системно-деятельностном</w:t>
      </w:r>
      <w:proofErr w:type="spellEnd"/>
    </w:p>
    <w:p w:rsidR="00D9319A" w:rsidRPr="00D9319A" w:rsidRDefault="00D9319A" w:rsidP="00D9319A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D9319A">
        <w:rPr>
          <w:rFonts w:ascii="Times New Roman" w:hAnsi="Times New Roman" w:cs="Times New Roman"/>
          <w:sz w:val="24"/>
        </w:rPr>
        <w:t>подходе</w:t>
      </w:r>
      <w:proofErr w:type="gramEnd"/>
      <w:r w:rsidRPr="00D9319A">
        <w:rPr>
          <w:rFonts w:ascii="Times New Roman" w:hAnsi="Times New Roman" w:cs="Times New Roman"/>
          <w:sz w:val="24"/>
        </w:rPr>
        <w:t xml:space="preserve"> в обучении; использование инновационных образовательных технологий в рамках требований ФГОС.</w:t>
      </w:r>
    </w:p>
    <w:p w:rsidR="00D9319A" w:rsidRPr="0034149D" w:rsidRDefault="00D9319A" w:rsidP="00D931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34149D">
        <w:rPr>
          <w:rFonts w:ascii="Times New Roman" w:hAnsi="Times New Roman" w:cs="Times New Roman"/>
          <w:b/>
          <w:sz w:val="24"/>
        </w:rPr>
        <w:t>Задачи:</w:t>
      </w:r>
    </w:p>
    <w:p w:rsidR="00D9319A" w:rsidRPr="0034149D" w:rsidRDefault="00D9319A" w:rsidP="00D9319A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4149D">
        <w:rPr>
          <w:rStyle w:val="a6"/>
          <w:rFonts w:ascii="Times New Roman" w:hAnsi="Times New Roman" w:cs="Times New Roman"/>
          <w:color w:val="000000"/>
        </w:rPr>
        <w:t xml:space="preserve">1.Продолжить внедрение </w:t>
      </w:r>
      <w:proofErr w:type="spellStart"/>
      <w:r w:rsidRPr="0034149D">
        <w:rPr>
          <w:rStyle w:val="a6"/>
          <w:rFonts w:ascii="Times New Roman" w:hAnsi="Times New Roman" w:cs="Times New Roman"/>
          <w:color w:val="000000"/>
        </w:rPr>
        <w:t>системно-деят</w:t>
      </w:r>
      <w:r>
        <w:rPr>
          <w:rStyle w:val="a6"/>
          <w:rFonts w:ascii="Times New Roman" w:hAnsi="Times New Roman" w:cs="Times New Roman"/>
          <w:color w:val="000000"/>
        </w:rPr>
        <w:t>ельностного</w:t>
      </w:r>
      <w:proofErr w:type="spellEnd"/>
      <w:r>
        <w:rPr>
          <w:rStyle w:val="a6"/>
          <w:rFonts w:ascii="Times New Roman" w:hAnsi="Times New Roman" w:cs="Times New Roman"/>
          <w:color w:val="000000"/>
        </w:rPr>
        <w:t>  подхода в обучении.</w:t>
      </w:r>
    </w:p>
    <w:p w:rsidR="00D9319A" w:rsidRPr="0034149D" w:rsidRDefault="00D9319A" w:rsidP="00D9319A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4149D">
        <w:rPr>
          <w:rStyle w:val="a6"/>
          <w:rFonts w:ascii="Times New Roman" w:hAnsi="Times New Roman" w:cs="Times New Roman"/>
          <w:color w:val="000000"/>
        </w:rPr>
        <w:t>2.Совершенствовать методику преподавания для организации работы с учащимися, мотивированными на учеб</w:t>
      </w:r>
      <w:r>
        <w:rPr>
          <w:rStyle w:val="a6"/>
          <w:rFonts w:ascii="Times New Roman" w:hAnsi="Times New Roman" w:cs="Times New Roman"/>
          <w:color w:val="000000"/>
        </w:rPr>
        <w:t xml:space="preserve">у и с низкой мотивацией </w:t>
      </w:r>
      <w:proofErr w:type="spellStart"/>
      <w:r>
        <w:rPr>
          <w:rStyle w:val="a6"/>
          <w:rFonts w:ascii="Times New Roman" w:hAnsi="Times New Roman" w:cs="Times New Roman"/>
          <w:color w:val="000000"/>
        </w:rPr>
        <w:t>обучени</w:t>
      </w:r>
      <w:proofErr w:type="spellEnd"/>
      <w:r>
        <w:rPr>
          <w:rStyle w:val="a6"/>
          <w:rFonts w:ascii="Times New Roman" w:hAnsi="Times New Roman" w:cs="Times New Roman"/>
          <w:color w:val="000000"/>
        </w:rPr>
        <w:t>.</w:t>
      </w:r>
    </w:p>
    <w:p w:rsidR="00D9319A" w:rsidRPr="0034149D" w:rsidRDefault="00D9319A" w:rsidP="00D9319A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4149D">
        <w:rPr>
          <w:rStyle w:val="a6"/>
          <w:rFonts w:ascii="Times New Roman" w:hAnsi="Times New Roman" w:cs="Times New Roman"/>
          <w:color w:val="000000"/>
        </w:rPr>
        <w:t xml:space="preserve">3. Продолжить </w:t>
      </w:r>
      <w:r>
        <w:rPr>
          <w:rStyle w:val="a6"/>
          <w:rFonts w:ascii="Times New Roman" w:hAnsi="Times New Roman" w:cs="Times New Roman"/>
          <w:color w:val="000000"/>
        </w:rPr>
        <w:t>работу по реализации ФГОС ООО.</w:t>
      </w:r>
    </w:p>
    <w:p w:rsidR="00D9319A" w:rsidRPr="0034149D" w:rsidRDefault="00D9319A" w:rsidP="00D9319A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4149D">
        <w:rPr>
          <w:rStyle w:val="a6"/>
          <w:rFonts w:ascii="Times New Roman" w:hAnsi="Times New Roman" w:cs="Times New Roman"/>
          <w:color w:val="000000"/>
        </w:rPr>
        <w:t>4. Развивать и совершенствовать систему работы</w:t>
      </w:r>
      <w:r>
        <w:rPr>
          <w:rStyle w:val="a6"/>
          <w:rFonts w:ascii="Times New Roman" w:hAnsi="Times New Roman" w:cs="Times New Roman"/>
          <w:color w:val="000000"/>
        </w:rPr>
        <w:t xml:space="preserve"> и поддержки одаренных учащихся.</w:t>
      </w:r>
    </w:p>
    <w:p w:rsidR="00D9319A" w:rsidRPr="0034149D" w:rsidRDefault="00D9319A" w:rsidP="00D9319A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4149D">
        <w:rPr>
          <w:rStyle w:val="a6"/>
          <w:rFonts w:ascii="Times New Roman" w:hAnsi="Times New Roman" w:cs="Times New Roman"/>
          <w:color w:val="000000"/>
        </w:rPr>
        <w:t>5. Использовать инновационные технологии для</w:t>
      </w:r>
      <w:r>
        <w:rPr>
          <w:rStyle w:val="a6"/>
          <w:rFonts w:ascii="Times New Roman" w:hAnsi="Times New Roman" w:cs="Times New Roman"/>
          <w:color w:val="000000"/>
        </w:rPr>
        <w:t xml:space="preserve"> повышения качества образования.</w:t>
      </w:r>
    </w:p>
    <w:p w:rsidR="00D9319A" w:rsidRPr="0034149D" w:rsidRDefault="00D9319A" w:rsidP="00D9319A">
      <w:pPr>
        <w:pStyle w:val="a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4149D">
        <w:rPr>
          <w:rStyle w:val="a6"/>
          <w:rFonts w:ascii="Times New Roman" w:hAnsi="Times New Roman" w:cs="Times New Roman"/>
          <w:color w:val="000000"/>
        </w:rPr>
        <w:t xml:space="preserve">6. Осуществлять в рамках МО </w:t>
      </w:r>
      <w:proofErr w:type="spellStart"/>
      <w:r w:rsidRPr="0034149D">
        <w:rPr>
          <w:rStyle w:val="a6"/>
          <w:rFonts w:ascii="Times New Roman" w:hAnsi="Times New Roman" w:cs="Times New Roman"/>
          <w:color w:val="000000"/>
        </w:rPr>
        <w:t>взаимопосещение</w:t>
      </w:r>
      <w:proofErr w:type="spellEnd"/>
      <w:r w:rsidRPr="0034149D">
        <w:rPr>
          <w:rStyle w:val="a6"/>
          <w:rFonts w:ascii="Times New Roman" w:hAnsi="Times New Roman" w:cs="Times New Roman"/>
          <w:color w:val="000000"/>
        </w:rPr>
        <w:t xml:space="preserve"> уроков с целью выявления и обобщения опыта работы педагогов.</w:t>
      </w:r>
    </w:p>
    <w:p w:rsidR="00D9319A" w:rsidRPr="0011593D" w:rsidRDefault="00D9319A" w:rsidP="00CF068C">
      <w:pPr>
        <w:rPr>
          <w:rFonts w:ascii="Times New Roman" w:hAnsi="Times New Roman" w:cs="Times New Roman"/>
          <w:sz w:val="24"/>
          <w:szCs w:val="24"/>
        </w:rPr>
      </w:pPr>
    </w:p>
    <w:p w:rsidR="00EA5D41" w:rsidRDefault="00EA5D41"/>
    <w:p w:rsidR="00FD7875" w:rsidRDefault="00FD7875"/>
    <w:p w:rsidR="00FD7875" w:rsidRDefault="00FD7875"/>
    <w:p w:rsidR="00FD7875" w:rsidRDefault="00FD7875"/>
    <w:p w:rsidR="00FD7875" w:rsidRDefault="00FD7875"/>
    <w:p w:rsidR="00FD7875" w:rsidRDefault="00FD7875"/>
    <w:p w:rsidR="00FD7875" w:rsidRDefault="00FD7875">
      <w:pPr>
        <w:sectPr w:rsidR="00FD7875" w:rsidSect="00AA314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D7875" w:rsidRDefault="00FD7875" w:rsidP="00FD787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Прохождение программного материала в 2015-2016 учебном году, качество знаний</w:t>
      </w:r>
    </w:p>
    <w:tbl>
      <w:tblPr>
        <w:tblStyle w:val="a4"/>
        <w:tblW w:w="15985" w:type="dxa"/>
        <w:tblLayout w:type="fixed"/>
        <w:tblLook w:val="04A0"/>
      </w:tblPr>
      <w:tblGrid>
        <w:gridCol w:w="2087"/>
        <w:gridCol w:w="563"/>
        <w:gridCol w:w="1275"/>
        <w:gridCol w:w="2266"/>
        <w:gridCol w:w="1417"/>
        <w:gridCol w:w="1557"/>
        <w:gridCol w:w="993"/>
        <w:gridCol w:w="708"/>
        <w:gridCol w:w="851"/>
        <w:gridCol w:w="992"/>
        <w:gridCol w:w="851"/>
        <w:gridCol w:w="10"/>
        <w:gridCol w:w="692"/>
        <w:gridCol w:w="16"/>
        <w:gridCol w:w="714"/>
        <w:gridCol w:w="993"/>
      </w:tblGrid>
      <w:tr w:rsidR="00FD7875" w:rsidRPr="001D3DD8" w:rsidTr="00D31625">
        <w:trPr>
          <w:trHeight w:val="266"/>
        </w:trPr>
        <w:tc>
          <w:tcPr>
            <w:tcW w:w="2087" w:type="dxa"/>
            <w:vMerge w:val="restart"/>
          </w:tcPr>
          <w:p w:rsidR="00FD7875" w:rsidRPr="001D3DD8" w:rsidRDefault="00FD7875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3" w:type="dxa"/>
            <w:vMerge w:val="restart"/>
          </w:tcPr>
          <w:p w:rsidR="00FD7875" w:rsidRPr="001D3DD8" w:rsidRDefault="00FD7875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275" w:type="dxa"/>
            <w:vMerge w:val="restart"/>
          </w:tcPr>
          <w:p w:rsidR="00FD7875" w:rsidRPr="001D3DD8" w:rsidRDefault="00FD7875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Кол-во учащихся</w:t>
            </w:r>
          </w:p>
        </w:tc>
        <w:tc>
          <w:tcPr>
            <w:tcW w:w="2266" w:type="dxa"/>
            <w:vMerge w:val="restart"/>
          </w:tcPr>
          <w:p w:rsidR="00FD7875" w:rsidRPr="001D3DD8" w:rsidRDefault="00FD7875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2974" w:type="dxa"/>
            <w:gridSpan w:val="2"/>
          </w:tcPr>
          <w:p w:rsidR="00FD7875" w:rsidRPr="001D3DD8" w:rsidRDefault="00FD7875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Прохождение программы</w:t>
            </w:r>
          </w:p>
        </w:tc>
        <w:tc>
          <w:tcPr>
            <w:tcW w:w="3544" w:type="dxa"/>
            <w:gridSpan w:val="4"/>
          </w:tcPr>
          <w:p w:rsidR="00FD7875" w:rsidRPr="001D3DD8" w:rsidRDefault="00FD7875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Качество знаний (поформ) 4 ч.</w:t>
            </w:r>
          </w:p>
        </w:tc>
        <w:tc>
          <w:tcPr>
            <w:tcW w:w="3276" w:type="dxa"/>
            <w:gridSpan w:val="6"/>
          </w:tcPr>
          <w:p w:rsidR="00FD7875" w:rsidRPr="001D3DD8" w:rsidRDefault="00FD7875" w:rsidP="00C21091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Качество знаний 1</w:t>
            </w:r>
            <w:r w:rsidR="00C21091" w:rsidRPr="001D3D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C21091" w:rsidRPr="001D3D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у.г.</w:t>
            </w:r>
          </w:p>
        </w:tc>
      </w:tr>
      <w:tr w:rsidR="00FD7875" w:rsidRPr="001D3DD8" w:rsidTr="00D31625">
        <w:trPr>
          <w:trHeight w:val="145"/>
        </w:trPr>
        <w:tc>
          <w:tcPr>
            <w:tcW w:w="2087" w:type="dxa"/>
            <w:vMerge/>
          </w:tcPr>
          <w:p w:rsidR="00FD7875" w:rsidRPr="001D3DD8" w:rsidRDefault="00FD7875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FD7875" w:rsidRPr="001D3DD8" w:rsidRDefault="00FD7875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D7875" w:rsidRPr="001D3DD8" w:rsidRDefault="00FD7875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FD7875" w:rsidRPr="001D3DD8" w:rsidRDefault="00FD7875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7875" w:rsidRPr="001D3DD8" w:rsidRDefault="00FD7875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57" w:type="dxa"/>
          </w:tcPr>
          <w:p w:rsidR="00FD7875" w:rsidRPr="001D3DD8" w:rsidRDefault="00FD7875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93" w:type="dxa"/>
          </w:tcPr>
          <w:p w:rsidR="00FD7875" w:rsidRPr="001D3DD8" w:rsidRDefault="00FD7875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«5»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D7875" w:rsidRPr="001D3DD8" w:rsidRDefault="00FD7875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«4»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7875" w:rsidRPr="001D3DD8" w:rsidRDefault="00FD7875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«3»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7875" w:rsidRPr="001D3DD8" w:rsidRDefault="00FD7875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7875" w:rsidRPr="001D3DD8" w:rsidRDefault="00FD7875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«5»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FD7875" w:rsidRPr="001D3DD8" w:rsidRDefault="00FD7875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«4»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FD7875" w:rsidRPr="001D3DD8" w:rsidRDefault="00FD7875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«3»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D7875" w:rsidRPr="001D3DD8" w:rsidRDefault="00FD7875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21091" w:rsidRPr="001D3DD8" w:rsidTr="00D31625">
        <w:trPr>
          <w:trHeight w:val="266"/>
        </w:trPr>
        <w:tc>
          <w:tcPr>
            <w:tcW w:w="2087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3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5/1</w:t>
            </w:r>
          </w:p>
        </w:tc>
        <w:tc>
          <w:tcPr>
            <w:tcW w:w="2266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Ажар</w:t>
            </w:r>
            <w:proofErr w:type="spellEnd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</w:tc>
        <w:tc>
          <w:tcPr>
            <w:tcW w:w="141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55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93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1091" w:rsidRPr="001D3DD8" w:rsidRDefault="0075221D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  <w:r w:rsidR="00DE5154"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1091" w:rsidRPr="001D3DD8" w:rsidRDefault="0075221D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  <w:r w:rsidR="00DE5154"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-75</w:t>
            </w:r>
          </w:p>
        </w:tc>
      </w:tr>
      <w:tr w:rsidR="00C21091" w:rsidRPr="001D3DD8" w:rsidTr="00D31625">
        <w:trPr>
          <w:trHeight w:val="266"/>
        </w:trPr>
        <w:tc>
          <w:tcPr>
            <w:tcW w:w="2087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3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6/2</w:t>
            </w:r>
          </w:p>
        </w:tc>
        <w:tc>
          <w:tcPr>
            <w:tcW w:w="2266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Ажар</w:t>
            </w:r>
            <w:proofErr w:type="spellEnd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</w:tc>
        <w:tc>
          <w:tcPr>
            <w:tcW w:w="141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55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93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1091" w:rsidRPr="001D3DD8" w:rsidRDefault="0075221D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DE5154"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1091" w:rsidRPr="001D3DD8" w:rsidRDefault="0075221D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DE5154"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-25</w:t>
            </w:r>
          </w:p>
        </w:tc>
      </w:tr>
      <w:tr w:rsidR="00C21091" w:rsidRPr="001D3DD8" w:rsidTr="00D31625">
        <w:trPr>
          <w:trHeight w:val="266"/>
        </w:trPr>
        <w:tc>
          <w:tcPr>
            <w:tcW w:w="2087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3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6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Ажар</w:t>
            </w:r>
            <w:proofErr w:type="spellEnd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</w:tc>
        <w:tc>
          <w:tcPr>
            <w:tcW w:w="141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5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3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1091" w:rsidRPr="001D3DD8" w:rsidRDefault="0075221D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  <w:r w:rsidR="00DE5154"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1091" w:rsidRPr="001D3DD8" w:rsidRDefault="0075221D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  <w:r w:rsidR="00DE5154"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-20</w:t>
            </w:r>
          </w:p>
        </w:tc>
      </w:tr>
      <w:tr w:rsidR="00C21091" w:rsidRPr="001D3DD8" w:rsidTr="00D31625">
        <w:trPr>
          <w:trHeight w:val="266"/>
        </w:trPr>
        <w:tc>
          <w:tcPr>
            <w:tcW w:w="2087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3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6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Ажар</w:t>
            </w:r>
            <w:proofErr w:type="spellEnd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</w:tc>
        <w:tc>
          <w:tcPr>
            <w:tcW w:w="141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55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93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1091" w:rsidRPr="001D3DD8" w:rsidRDefault="0075221D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53</w:t>
            </w:r>
            <w:r w:rsidR="00DE5154"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1091" w:rsidRPr="001D3DD8" w:rsidRDefault="0075221D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53</w:t>
            </w:r>
            <w:r w:rsidR="00DE5154"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-67</w:t>
            </w:r>
          </w:p>
        </w:tc>
      </w:tr>
      <w:tr w:rsidR="00C21091" w:rsidRPr="001D3DD8" w:rsidTr="00D31625">
        <w:trPr>
          <w:trHeight w:val="266"/>
        </w:trPr>
        <w:tc>
          <w:tcPr>
            <w:tcW w:w="2087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3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6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Ажар</w:t>
            </w:r>
            <w:proofErr w:type="spellEnd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</w:tc>
        <w:tc>
          <w:tcPr>
            <w:tcW w:w="141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55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93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1091" w:rsidRPr="001D3DD8" w:rsidRDefault="0075221D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  <w:r w:rsidR="00DE5154"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1091" w:rsidRPr="001D3DD8" w:rsidRDefault="0075221D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  <w:r w:rsidR="00DE5154"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-50</w:t>
            </w:r>
          </w:p>
        </w:tc>
      </w:tr>
      <w:tr w:rsidR="00C21091" w:rsidRPr="001D3DD8" w:rsidTr="00D31625">
        <w:trPr>
          <w:trHeight w:val="266"/>
        </w:trPr>
        <w:tc>
          <w:tcPr>
            <w:tcW w:w="2087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1091" w:rsidRPr="001D3DD8" w:rsidRDefault="000E201A" w:rsidP="00FF0C58">
            <w:pPr>
              <w:pStyle w:val="11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="0075221D" w:rsidRPr="001D3D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  <w:r w:rsidR="00DE5154" w:rsidRPr="001D3D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1091" w:rsidRPr="001D3DD8" w:rsidRDefault="000E201A" w:rsidP="00FF0C58">
            <w:pPr>
              <w:pStyle w:val="11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="0075221D" w:rsidRPr="001D3D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  <w:r w:rsidR="00DE5154" w:rsidRPr="001D3D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-47</w:t>
            </w:r>
          </w:p>
        </w:tc>
      </w:tr>
      <w:tr w:rsidR="00C21091" w:rsidRPr="001D3DD8" w:rsidTr="00D31625">
        <w:trPr>
          <w:trHeight w:val="266"/>
        </w:trPr>
        <w:tc>
          <w:tcPr>
            <w:tcW w:w="2087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563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5/1</w:t>
            </w:r>
          </w:p>
        </w:tc>
        <w:tc>
          <w:tcPr>
            <w:tcW w:w="2266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Ажар</w:t>
            </w:r>
            <w:proofErr w:type="spellEnd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</w:tc>
        <w:tc>
          <w:tcPr>
            <w:tcW w:w="141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5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1091" w:rsidRPr="001D3DD8" w:rsidRDefault="00DE5154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60-75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1091" w:rsidRPr="001D3DD8" w:rsidRDefault="00DE5154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80-100</w:t>
            </w:r>
          </w:p>
        </w:tc>
      </w:tr>
      <w:tr w:rsidR="00C21091" w:rsidRPr="001D3DD8" w:rsidTr="00D31625">
        <w:trPr>
          <w:trHeight w:val="280"/>
        </w:trPr>
        <w:tc>
          <w:tcPr>
            <w:tcW w:w="2087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563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6/2</w:t>
            </w:r>
          </w:p>
        </w:tc>
        <w:tc>
          <w:tcPr>
            <w:tcW w:w="2266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Ажар</w:t>
            </w:r>
            <w:proofErr w:type="spellEnd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</w:tc>
        <w:tc>
          <w:tcPr>
            <w:tcW w:w="141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5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1091" w:rsidRPr="001D3DD8" w:rsidRDefault="00DE5154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60-75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1091" w:rsidRPr="001D3DD8" w:rsidRDefault="00DE5154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C21091" w:rsidRPr="001D3DD8" w:rsidRDefault="00DE5154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21091" w:rsidRPr="001D3DD8" w:rsidRDefault="00DE5154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1091" w:rsidRPr="001D3DD8" w:rsidRDefault="00D31625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60-75</w:t>
            </w:r>
          </w:p>
        </w:tc>
      </w:tr>
      <w:tr w:rsidR="00C21091" w:rsidRPr="001D3DD8" w:rsidTr="00D31625">
        <w:trPr>
          <w:trHeight w:val="266"/>
        </w:trPr>
        <w:tc>
          <w:tcPr>
            <w:tcW w:w="2087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563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6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Ажар</w:t>
            </w:r>
            <w:proofErr w:type="spellEnd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</w:tc>
        <w:tc>
          <w:tcPr>
            <w:tcW w:w="141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5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1091" w:rsidRPr="001D3DD8" w:rsidRDefault="00DE5154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52-60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1091" w:rsidRPr="001D3DD8" w:rsidRDefault="00D31625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52-60</w:t>
            </w:r>
          </w:p>
        </w:tc>
      </w:tr>
      <w:tr w:rsidR="00C21091" w:rsidRPr="001D3DD8" w:rsidTr="00D31625">
        <w:trPr>
          <w:trHeight w:val="280"/>
        </w:trPr>
        <w:tc>
          <w:tcPr>
            <w:tcW w:w="2087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563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6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Ажар</w:t>
            </w:r>
            <w:proofErr w:type="spellEnd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</w:tc>
        <w:tc>
          <w:tcPr>
            <w:tcW w:w="141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5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1091" w:rsidRPr="001D3DD8" w:rsidRDefault="00DE5154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53-67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1091" w:rsidRPr="001D3DD8" w:rsidRDefault="00D31625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53-67</w:t>
            </w:r>
          </w:p>
        </w:tc>
      </w:tr>
      <w:tr w:rsidR="00C21091" w:rsidRPr="001D3DD8" w:rsidTr="00D31625">
        <w:trPr>
          <w:trHeight w:val="266"/>
        </w:trPr>
        <w:tc>
          <w:tcPr>
            <w:tcW w:w="2087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563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6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Ажар</w:t>
            </w:r>
            <w:proofErr w:type="spellEnd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</w:tc>
        <w:tc>
          <w:tcPr>
            <w:tcW w:w="141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5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93" w:type="dxa"/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1091" w:rsidRPr="001D3DD8" w:rsidRDefault="00DE5154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40-50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1091" w:rsidRPr="001D3DD8" w:rsidRDefault="00D31625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40-50</w:t>
            </w:r>
          </w:p>
        </w:tc>
      </w:tr>
      <w:tr w:rsidR="00C21091" w:rsidRPr="001D3DD8" w:rsidTr="00D31625">
        <w:trPr>
          <w:trHeight w:val="266"/>
        </w:trPr>
        <w:tc>
          <w:tcPr>
            <w:tcW w:w="2087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1091" w:rsidRPr="001D3DD8" w:rsidRDefault="000E201A" w:rsidP="00FF0C58">
            <w:pPr>
              <w:pStyle w:val="11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="00D31625" w:rsidRPr="001D3D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  <w:r w:rsidR="00D31625" w:rsidRPr="001D3D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-65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1091" w:rsidRPr="001D3DD8" w:rsidRDefault="000E201A" w:rsidP="00FF0C58">
            <w:pPr>
              <w:pStyle w:val="11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="00D31625" w:rsidRPr="001D3D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  <w:r w:rsidR="00D31625" w:rsidRPr="001D3D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="007810AA" w:rsidRPr="001D3D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70</w:t>
            </w:r>
          </w:p>
        </w:tc>
      </w:tr>
      <w:tr w:rsidR="00C21091" w:rsidRPr="001D3DD8" w:rsidTr="00D31625">
        <w:trPr>
          <w:trHeight w:val="280"/>
        </w:trPr>
        <w:tc>
          <w:tcPr>
            <w:tcW w:w="2087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563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5/1</w:t>
            </w:r>
          </w:p>
        </w:tc>
        <w:tc>
          <w:tcPr>
            <w:tcW w:w="2266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Попова О.А.</w:t>
            </w:r>
          </w:p>
        </w:tc>
        <w:tc>
          <w:tcPr>
            <w:tcW w:w="141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5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1091" w:rsidRPr="001D3DD8" w:rsidRDefault="00D31625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80-100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1091" w:rsidRPr="001D3DD8" w:rsidRDefault="00A25714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85-100</w:t>
            </w:r>
          </w:p>
        </w:tc>
      </w:tr>
      <w:tr w:rsidR="00C21091" w:rsidRPr="001D3DD8" w:rsidTr="00D31625">
        <w:trPr>
          <w:trHeight w:val="266"/>
        </w:trPr>
        <w:tc>
          <w:tcPr>
            <w:tcW w:w="2087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563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6/2</w:t>
            </w:r>
          </w:p>
        </w:tc>
        <w:tc>
          <w:tcPr>
            <w:tcW w:w="2266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Попова О.А.</w:t>
            </w:r>
          </w:p>
        </w:tc>
        <w:tc>
          <w:tcPr>
            <w:tcW w:w="141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5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1091" w:rsidRPr="001D3DD8" w:rsidRDefault="00D31625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60-75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1091" w:rsidRPr="001D3DD8" w:rsidRDefault="00A25714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60-75</w:t>
            </w:r>
          </w:p>
        </w:tc>
      </w:tr>
      <w:tr w:rsidR="00C21091" w:rsidRPr="001D3DD8" w:rsidTr="00D31625">
        <w:trPr>
          <w:trHeight w:val="280"/>
        </w:trPr>
        <w:tc>
          <w:tcPr>
            <w:tcW w:w="2087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563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6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Попова О.А.</w:t>
            </w:r>
          </w:p>
        </w:tc>
        <w:tc>
          <w:tcPr>
            <w:tcW w:w="141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5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1091" w:rsidRPr="001D3DD8" w:rsidRDefault="00D31625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36-40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1091" w:rsidRPr="001D3DD8" w:rsidRDefault="00A25714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36-40</w:t>
            </w:r>
          </w:p>
        </w:tc>
      </w:tr>
      <w:tr w:rsidR="00C21091" w:rsidRPr="001D3DD8" w:rsidTr="00D31625">
        <w:trPr>
          <w:trHeight w:val="266"/>
        </w:trPr>
        <w:tc>
          <w:tcPr>
            <w:tcW w:w="2087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563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6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Попова О.А.</w:t>
            </w:r>
          </w:p>
        </w:tc>
        <w:tc>
          <w:tcPr>
            <w:tcW w:w="141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5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1091" w:rsidRPr="001D3DD8" w:rsidRDefault="00A25714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80-100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1091" w:rsidRPr="001D3DD8" w:rsidRDefault="00A25714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80-100</w:t>
            </w:r>
          </w:p>
        </w:tc>
      </w:tr>
      <w:tr w:rsidR="00C21091" w:rsidRPr="001D3DD8" w:rsidTr="00D31625">
        <w:trPr>
          <w:trHeight w:val="266"/>
        </w:trPr>
        <w:tc>
          <w:tcPr>
            <w:tcW w:w="2087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563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6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Попова О.А.</w:t>
            </w:r>
          </w:p>
        </w:tc>
        <w:tc>
          <w:tcPr>
            <w:tcW w:w="141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55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93" w:type="dxa"/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1091" w:rsidRPr="001D3DD8" w:rsidRDefault="00A25714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40-50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1091" w:rsidRPr="001D3DD8" w:rsidRDefault="00A25714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40-50</w:t>
            </w:r>
          </w:p>
        </w:tc>
      </w:tr>
      <w:tr w:rsidR="00C21091" w:rsidRPr="001D3DD8" w:rsidTr="00D31625">
        <w:trPr>
          <w:trHeight w:val="266"/>
        </w:trPr>
        <w:tc>
          <w:tcPr>
            <w:tcW w:w="2087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1091" w:rsidRPr="001D3DD8" w:rsidRDefault="000E201A" w:rsidP="00FF0C58">
            <w:pPr>
              <w:pStyle w:val="11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="007810AA" w:rsidRPr="001D3D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59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  <w:r w:rsidR="007810AA" w:rsidRPr="001D3D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-73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1091" w:rsidRPr="001D3DD8" w:rsidRDefault="000E201A" w:rsidP="00FF0C58">
            <w:pPr>
              <w:pStyle w:val="11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="007810AA" w:rsidRPr="001D3D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60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  <w:r w:rsidR="007810AA" w:rsidRPr="001D3D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-73</w:t>
            </w:r>
          </w:p>
        </w:tc>
      </w:tr>
      <w:tr w:rsidR="00C21091" w:rsidRPr="001D3DD8" w:rsidTr="00D31625">
        <w:trPr>
          <w:trHeight w:val="266"/>
        </w:trPr>
        <w:tc>
          <w:tcPr>
            <w:tcW w:w="2087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63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5/1</w:t>
            </w:r>
          </w:p>
        </w:tc>
        <w:tc>
          <w:tcPr>
            <w:tcW w:w="2266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Карамчакова</w:t>
            </w:r>
            <w:proofErr w:type="spellEnd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417" w:type="dxa"/>
          </w:tcPr>
          <w:p w:rsidR="00C21091" w:rsidRPr="001D3DD8" w:rsidRDefault="00C21091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557" w:type="dxa"/>
          </w:tcPr>
          <w:p w:rsidR="00C21091" w:rsidRPr="001D3DD8" w:rsidRDefault="00AD65D5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93" w:type="dxa"/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1091" w:rsidRPr="001D3DD8" w:rsidRDefault="003C3706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80-100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1091" w:rsidRPr="001D3DD8" w:rsidRDefault="003C3706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80-100</w:t>
            </w:r>
          </w:p>
        </w:tc>
      </w:tr>
      <w:tr w:rsidR="00C21091" w:rsidRPr="001D3DD8" w:rsidTr="00D31625">
        <w:trPr>
          <w:trHeight w:val="280"/>
        </w:trPr>
        <w:tc>
          <w:tcPr>
            <w:tcW w:w="2087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63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6/2</w:t>
            </w:r>
          </w:p>
        </w:tc>
        <w:tc>
          <w:tcPr>
            <w:tcW w:w="2266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Карамчакова</w:t>
            </w:r>
            <w:proofErr w:type="spellEnd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417" w:type="dxa"/>
          </w:tcPr>
          <w:p w:rsidR="00C21091" w:rsidRPr="001D3DD8" w:rsidRDefault="00C21091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557" w:type="dxa"/>
          </w:tcPr>
          <w:p w:rsidR="00C21091" w:rsidRPr="001D3DD8" w:rsidRDefault="00C21091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93" w:type="dxa"/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1091" w:rsidRPr="001D3DD8" w:rsidRDefault="003C3706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20-25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1091" w:rsidRPr="001D3DD8" w:rsidRDefault="003C3706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20-25</w:t>
            </w:r>
          </w:p>
        </w:tc>
      </w:tr>
      <w:tr w:rsidR="00C21091" w:rsidRPr="001D3DD8" w:rsidTr="00D31625">
        <w:trPr>
          <w:trHeight w:val="266"/>
        </w:trPr>
        <w:tc>
          <w:tcPr>
            <w:tcW w:w="2087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63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6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Карамчакова</w:t>
            </w:r>
            <w:proofErr w:type="spellEnd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417" w:type="dxa"/>
          </w:tcPr>
          <w:p w:rsidR="00C21091" w:rsidRPr="001D3DD8" w:rsidRDefault="00C21091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557" w:type="dxa"/>
          </w:tcPr>
          <w:p w:rsidR="00C21091" w:rsidRPr="001D3DD8" w:rsidRDefault="00C21091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93" w:type="dxa"/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1091" w:rsidRPr="001D3DD8" w:rsidRDefault="003C3706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36-40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1091" w:rsidRPr="001D3DD8" w:rsidRDefault="003C3706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36-40</w:t>
            </w:r>
          </w:p>
        </w:tc>
      </w:tr>
      <w:tr w:rsidR="00C21091" w:rsidRPr="001D3DD8" w:rsidTr="00D31625">
        <w:trPr>
          <w:trHeight w:val="266"/>
        </w:trPr>
        <w:tc>
          <w:tcPr>
            <w:tcW w:w="2087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63" w:type="dxa"/>
          </w:tcPr>
          <w:p w:rsidR="00C21091" w:rsidRPr="001D3DD8" w:rsidRDefault="00C21091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21091" w:rsidRPr="001D3DD8" w:rsidRDefault="00C21091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6" w:type="dxa"/>
          </w:tcPr>
          <w:p w:rsidR="00C21091" w:rsidRPr="001D3DD8" w:rsidRDefault="00C21091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Карамчакова</w:t>
            </w:r>
            <w:proofErr w:type="spellEnd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417" w:type="dxa"/>
          </w:tcPr>
          <w:p w:rsidR="00C21091" w:rsidRPr="001D3DD8" w:rsidRDefault="00C21091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557" w:type="dxa"/>
          </w:tcPr>
          <w:p w:rsidR="00C21091" w:rsidRPr="001D3DD8" w:rsidRDefault="00C21091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93" w:type="dxa"/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1091" w:rsidRPr="001D3DD8" w:rsidRDefault="003C3706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53-67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21091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1091" w:rsidRPr="001D3DD8" w:rsidRDefault="003C3706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53-67</w:t>
            </w:r>
          </w:p>
        </w:tc>
      </w:tr>
      <w:tr w:rsidR="00FF0C58" w:rsidRPr="001D3DD8" w:rsidTr="00D31625">
        <w:trPr>
          <w:trHeight w:val="280"/>
        </w:trPr>
        <w:tc>
          <w:tcPr>
            <w:tcW w:w="2087" w:type="dxa"/>
          </w:tcPr>
          <w:p w:rsidR="00FF0C58" w:rsidRPr="001D3DD8" w:rsidRDefault="00FF0C58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63" w:type="dxa"/>
          </w:tcPr>
          <w:p w:rsidR="00FF0C58" w:rsidRPr="001D3DD8" w:rsidRDefault="00FF0C58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6" w:type="dxa"/>
          </w:tcPr>
          <w:p w:rsidR="00FF0C58" w:rsidRPr="001D3DD8" w:rsidRDefault="00FF0C58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Карамчакова</w:t>
            </w:r>
            <w:proofErr w:type="spellEnd"/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417" w:type="dxa"/>
          </w:tcPr>
          <w:p w:rsidR="00FF0C58" w:rsidRPr="001D3DD8" w:rsidRDefault="00FF0C58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57" w:type="dxa"/>
          </w:tcPr>
          <w:p w:rsidR="00FF0C58" w:rsidRPr="001D3DD8" w:rsidRDefault="00FF0C58" w:rsidP="00FF0C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93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0C58" w:rsidRPr="001D3DD8" w:rsidRDefault="003C3706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40-50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0C58" w:rsidRPr="001D3DD8" w:rsidRDefault="003C3706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40-50</w:t>
            </w:r>
          </w:p>
        </w:tc>
      </w:tr>
      <w:tr w:rsidR="00FF0C58" w:rsidRPr="001D3DD8" w:rsidTr="00D31625">
        <w:trPr>
          <w:trHeight w:val="280"/>
        </w:trPr>
        <w:tc>
          <w:tcPr>
            <w:tcW w:w="2087" w:type="dxa"/>
          </w:tcPr>
          <w:p w:rsidR="00FF0C58" w:rsidRPr="001D3DD8" w:rsidRDefault="00FF0C58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FF0C58" w:rsidRPr="001D3DD8" w:rsidRDefault="00FF0C58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</w:tcPr>
          <w:p w:rsidR="00FF0C58" w:rsidRPr="001D3DD8" w:rsidRDefault="00FF0C58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0C58" w:rsidRPr="001D3DD8" w:rsidRDefault="000E201A" w:rsidP="00FF0C58">
            <w:pPr>
              <w:pStyle w:val="11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="003C3706" w:rsidRPr="001D3D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46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  <w:r w:rsidR="003C3706" w:rsidRPr="001D3D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0C58" w:rsidRPr="001D3DD8" w:rsidRDefault="000E201A" w:rsidP="00FF0C58">
            <w:pPr>
              <w:pStyle w:val="11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="003C3706" w:rsidRPr="001D3D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46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  <w:r w:rsidR="003C3706" w:rsidRPr="001D3D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-56</w:t>
            </w:r>
          </w:p>
        </w:tc>
      </w:tr>
      <w:tr w:rsidR="00FF0C58" w:rsidRPr="001D3DD8" w:rsidTr="00D31625">
        <w:trPr>
          <w:trHeight w:val="280"/>
        </w:trPr>
        <w:tc>
          <w:tcPr>
            <w:tcW w:w="2087" w:type="dxa"/>
          </w:tcPr>
          <w:p w:rsidR="00FF0C58" w:rsidRPr="001D3DD8" w:rsidRDefault="00FF0C58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63" w:type="dxa"/>
          </w:tcPr>
          <w:p w:rsidR="00FF0C58" w:rsidRPr="001D3DD8" w:rsidRDefault="00FF0C58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5/1</w:t>
            </w:r>
          </w:p>
        </w:tc>
        <w:tc>
          <w:tcPr>
            <w:tcW w:w="2266" w:type="dxa"/>
          </w:tcPr>
          <w:p w:rsidR="00FF0C58" w:rsidRPr="001D3DD8" w:rsidRDefault="00FF0C58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Дигор И.Е.</w:t>
            </w:r>
          </w:p>
        </w:tc>
        <w:tc>
          <w:tcPr>
            <w:tcW w:w="141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0C58" w:rsidRPr="001D3DD8" w:rsidRDefault="003C3706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60-75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0C58" w:rsidRPr="001D3DD8" w:rsidRDefault="002E467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85-100</w:t>
            </w:r>
          </w:p>
        </w:tc>
      </w:tr>
      <w:tr w:rsidR="00FF0C58" w:rsidRPr="001D3DD8" w:rsidTr="00D31625">
        <w:trPr>
          <w:trHeight w:val="280"/>
        </w:trPr>
        <w:tc>
          <w:tcPr>
            <w:tcW w:w="2087" w:type="dxa"/>
          </w:tcPr>
          <w:p w:rsidR="00FF0C58" w:rsidRPr="001D3DD8" w:rsidRDefault="00FF0C58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63" w:type="dxa"/>
          </w:tcPr>
          <w:p w:rsidR="00FF0C58" w:rsidRPr="001D3DD8" w:rsidRDefault="00FF0C58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6/2</w:t>
            </w:r>
          </w:p>
        </w:tc>
        <w:tc>
          <w:tcPr>
            <w:tcW w:w="2266" w:type="dxa"/>
          </w:tcPr>
          <w:p w:rsidR="00FF0C58" w:rsidRPr="001D3DD8" w:rsidRDefault="00FF0C58" w:rsidP="001259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Дигор И.Е.</w:t>
            </w:r>
          </w:p>
        </w:tc>
        <w:tc>
          <w:tcPr>
            <w:tcW w:w="141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0C58" w:rsidRPr="001D3DD8" w:rsidRDefault="003C3706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20-25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0C58" w:rsidRPr="001D3DD8" w:rsidRDefault="002E467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60-75</w:t>
            </w:r>
          </w:p>
        </w:tc>
      </w:tr>
      <w:tr w:rsidR="00FF0C58" w:rsidRPr="001D3DD8" w:rsidTr="00D31625">
        <w:trPr>
          <w:trHeight w:val="280"/>
        </w:trPr>
        <w:tc>
          <w:tcPr>
            <w:tcW w:w="2087" w:type="dxa"/>
          </w:tcPr>
          <w:p w:rsidR="00FF0C58" w:rsidRPr="001D3DD8" w:rsidRDefault="00FF0C58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63" w:type="dxa"/>
          </w:tcPr>
          <w:p w:rsidR="00FF0C58" w:rsidRPr="001D3DD8" w:rsidRDefault="00FF0C58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6" w:type="dxa"/>
          </w:tcPr>
          <w:p w:rsidR="00FF0C58" w:rsidRPr="001D3DD8" w:rsidRDefault="00FF0C58" w:rsidP="001259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Дигор И.Е.</w:t>
            </w:r>
          </w:p>
        </w:tc>
        <w:tc>
          <w:tcPr>
            <w:tcW w:w="141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0C58" w:rsidRPr="001D3DD8" w:rsidRDefault="002E467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32-40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0C58" w:rsidRPr="001D3DD8" w:rsidRDefault="002E467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48-60</w:t>
            </w:r>
          </w:p>
        </w:tc>
      </w:tr>
      <w:tr w:rsidR="00FF0C58" w:rsidRPr="001D3DD8" w:rsidTr="00D31625">
        <w:trPr>
          <w:trHeight w:val="280"/>
        </w:trPr>
        <w:tc>
          <w:tcPr>
            <w:tcW w:w="2087" w:type="dxa"/>
          </w:tcPr>
          <w:p w:rsidR="00FF0C58" w:rsidRPr="001D3DD8" w:rsidRDefault="00FF0C58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63" w:type="dxa"/>
          </w:tcPr>
          <w:p w:rsidR="00FF0C58" w:rsidRPr="001D3DD8" w:rsidRDefault="00FF0C58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6" w:type="dxa"/>
          </w:tcPr>
          <w:p w:rsidR="00FF0C58" w:rsidRPr="001D3DD8" w:rsidRDefault="00FF0C58" w:rsidP="001259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Дигор И.Е.</w:t>
            </w:r>
          </w:p>
        </w:tc>
        <w:tc>
          <w:tcPr>
            <w:tcW w:w="141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0C58" w:rsidRPr="001D3DD8" w:rsidRDefault="002E467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53-67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0C58" w:rsidRPr="001D3DD8" w:rsidRDefault="002E467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53-67</w:t>
            </w:r>
          </w:p>
        </w:tc>
      </w:tr>
      <w:tr w:rsidR="00FF0C58" w:rsidRPr="001D3DD8" w:rsidTr="00D31625">
        <w:trPr>
          <w:trHeight w:val="280"/>
        </w:trPr>
        <w:tc>
          <w:tcPr>
            <w:tcW w:w="2087" w:type="dxa"/>
          </w:tcPr>
          <w:p w:rsidR="00FF0C58" w:rsidRPr="001D3DD8" w:rsidRDefault="00FF0C58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63" w:type="dxa"/>
          </w:tcPr>
          <w:p w:rsidR="00FF0C58" w:rsidRPr="001D3DD8" w:rsidRDefault="00FF0C58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6" w:type="dxa"/>
          </w:tcPr>
          <w:p w:rsidR="00FF0C58" w:rsidRPr="001D3DD8" w:rsidRDefault="00FF0C58" w:rsidP="001259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Дигор И.Е.</w:t>
            </w:r>
          </w:p>
        </w:tc>
        <w:tc>
          <w:tcPr>
            <w:tcW w:w="141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0C58" w:rsidRPr="001D3DD8" w:rsidRDefault="002E467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40-50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0C58" w:rsidRPr="001D3DD8" w:rsidRDefault="002E467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40-50</w:t>
            </w:r>
          </w:p>
        </w:tc>
      </w:tr>
      <w:tr w:rsidR="00FF0C58" w:rsidRPr="001D3DD8" w:rsidTr="00D31625">
        <w:trPr>
          <w:trHeight w:val="280"/>
        </w:trPr>
        <w:tc>
          <w:tcPr>
            <w:tcW w:w="2087" w:type="dxa"/>
          </w:tcPr>
          <w:p w:rsidR="00FF0C58" w:rsidRPr="001D3DD8" w:rsidRDefault="00FF0C58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FF0C58" w:rsidRPr="001D3DD8" w:rsidRDefault="00FF0C58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</w:tcPr>
          <w:p w:rsidR="00FF0C58" w:rsidRPr="001D3DD8" w:rsidRDefault="00FF0C58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0C58" w:rsidRPr="001D3DD8" w:rsidRDefault="000E201A" w:rsidP="00FF0C58">
            <w:pPr>
              <w:pStyle w:val="11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="002E4678" w:rsidRPr="001D3D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  <w:r w:rsidR="002E4678" w:rsidRPr="001D3D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0C58" w:rsidRPr="001D3DD8" w:rsidRDefault="000E201A" w:rsidP="00FF0C58">
            <w:pPr>
              <w:pStyle w:val="11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="002E4678" w:rsidRPr="001D3D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57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  <w:r w:rsidR="002E4678" w:rsidRPr="001D3D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-70</w:t>
            </w:r>
          </w:p>
        </w:tc>
      </w:tr>
      <w:tr w:rsidR="00FF0C58" w:rsidRPr="001D3DD8" w:rsidTr="00D31625">
        <w:trPr>
          <w:trHeight w:val="280"/>
        </w:trPr>
        <w:tc>
          <w:tcPr>
            <w:tcW w:w="2087" w:type="dxa"/>
          </w:tcPr>
          <w:p w:rsidR="00FF0C58" w:rsidRPr="001D3DD8" w:rsidRDefault="00FF0C58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63" w:type="dxa"/>
          </w:tcPr>
          <w:p w:rsidR="00FF0C58" w:rsidRPr="001D3DD8" w:rsidRDefault="00FF0C58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5/1</w:t>
            </w:r>
          </w:p>
        </w:tc>
        <w:tc>
          <w:tcPr>
            <w:tcW w:w="2266" w:type="dxa"/>
          </w:tcPr>
          <w:p w:rsidR="00FF0C58" w:rsidRPr="001D3DD8" w:rsidRDefault="00FF0C58">
            <w:pPr>
              <w:rPr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Дигор И.Е.</w:t>
            </w:r>
          </w:p>
        </w:tc>
        <w:tc>
          <w:tcPr>
            <w:tcW w:w="141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0C58" w:rsidRPr="001D3DD8" w:rsidRDefault="002E467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85-100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0C58" w:rsidRPr="001D3DD8" w:rsidRDefault="002E467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85-100</w:t>
            </w:r>
          </w:p>
        </w:tc>
      </w:tr>
      <w:tr w:rsidR="00FF0C58" w:rsidRPr="001D3DD8" w:rsidTr="001D3DD8">
        <w:trPr>
          <w:trHeight w:val="240"/>
        </w:trPr>
        <w:tc>
          <w:tcPr>
            <w:tcW w:w="2087" w:type="dxa"/>
          </w:tcPr>
          <w:p w:rsidR="00FF0C58" w:rsidRPr="001D3DD8" w:rsidRDefault="00FF0C58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63" w:type="dxa"/>
          </w:tcPr>
          <w:p w:rsidR="00FF0C58" w:rsidRPr="001D3DD8" w:rsidRDefault="00FF0C58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6/2</w:t>
            </w:r>
          </w:p>
        </w:tc>
        <w:tc>
          <w:tcPr>
            <w:tcW w:w="2266" w:type="dxa"/>
          </w:tcPr>
          <w:p w:rsidR="00FF0C58" w:rsidRPr="001D3DD8" w:rsidRDefault="00FF0C58">
            <w:pPr>
              <w:rPr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Дигор И.Е.</w:t>
            </w:r>
          </w:p>
        </w:tc>
        <w:tc>
          <w:tcPr>
            <w:tcW w:w="141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0C58" w:rsidRPr="001D3DD8" w:rsidRDefault="002E467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60-75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0C58" w:rsidRPr="001D3DD8" w:rsidRDefault="002E467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60-75</w:t>
            </w:r>
          </w:p>
        </w:tc>
      </w:tr>
      <w:tr w:rsidR="00FF0C58" w:rsidRPr="001D3DD8" w:rsidTr="00D31625">
        <w:trPr>
          <w:trHeight w:val="280"/>
        </w:trPr>
        <w:tc>
          <w:tcPr>
            <w:tcW w:w="2087" w:type="dxa"/>
          </w:tcPr>
          <w:p w:rsidR="00FF0C58" w:rsidRPr="001D3DD8" w:rsidRDefault="00FF0C58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63" w:type="dxa"/>
          </w:tcPr>
          <w:p w:rsidR="00FF0C58" w:rsidRPr="001D3DD8" w:rsidRDefault="00FF0C58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6" w:type="dxa"/>
          </w:tcPr>
          <w:p w:rsidR="00FF0C58" w:rsidRPr="001D3DD8" w:rsidRDefault="00FF0C58">
            <w:pPr>
              <w:rPr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Дигор И.Е.</w:t>
            </w:r>
          </w:p>
        </w:tc>
        <w:tc>
          <w:tcPr>
            <w:tcW w:w="141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F0C58" w:rsidRPr="001D3DD8" w:rsidRDefault="0027620B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0C58" w:rsidRPr="001D3DD8" w:rsidRDefault="0027620B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27620B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0C58" w:rsidRPr="001D3DD8" w:rsidRDefault="002E467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52-60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27620B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27620B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27620B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0C58" w:rsidRPr="001D3DD8" w:rsidRDefault="002E467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52-60</w:t>
            </w:r>
          </w:p>
        </w:tc>
      </w:tr>
      <w:tr w:rsidR="00FF0C58" w:rsidRPr="001D3DD8" w:rsidTr="00D31625">
        <w:trPr>
          <w:trHeight w:val="280"/>
        </w:trPr>
        <w:tc>
          <w:tcPr>
            <w:tcW w:w="2087" w:type="dxa"/>
          </w:tcPr>
          <w:p w:rsidR="00FF0C58" w:rsidRPr="001D3DD8" w:rsidRDefault="00FF0C58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Обществознание </w:t>
            </w:r>
          </w:p>
        </w:tc>
        <w:tc>
          <w:tcPr>
            <w:tcW w:w="563" w:type="dxa"/>
          </w:tcPr>
          <w:p w:rsidR="00FF0C58" w:rsidRPr="001D3DD8" w:rsidRDefault="00FF0C58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6" w:type="dxa"/>
          </w:tcPr>
          <w:p w:rsidR="00FF0C58" w:rsidRPr="001D3DD8" w:rsidRDefault="00FF0C58">
            <w:pPr>
              <w:rPr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Дигор И.Е.</w:t>
            </w:r>
          </w:p>
        </w:tc>
        <w:tc>
          <w:tcPr>
            <w:tcW w:w="141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F0C58" w:rsidRPr="001D3DD8" w:rsidRDefault="0027620B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0C58" w:rsidRPr="001D3DD8" w:rsidRDefault="0027620B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27620B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0C58" w:rsidRPr="001D3DD8" w:rsidRDefault="002E467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27620B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27620B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27620B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0C58" w:rsidRPr="001D3DD8" w:rsidRDefault="001D3DD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80-100</w:t>
            </w:r>
          </w:p>
        </w:tc>
      </w:tr>
      <w:tr w:rsidR="00FF0C58" w:rsidRPr="001D3DD8" w:rsidTr="00D31625">
        <w:trPr>
          <w:trHeight w:val="280"/>
        </w:trPr>
        <w:tc>
          <w:tcPr>
            <w:tcW w:w="2087" w:type="dxa"/>
          </w:tcPr>
          <w:p w:rsidR="00FF0C58" w:rsidRPr="001D3DD8" w:rsidRDefault="00FF0C58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63" w:type="dxa"/>
          </w:tcPr>
          <w:p w:rsidR="00FF0C58" w:rsidRPr="001D3DD8" w:rsidRDefault="00FF0C58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6" w:type="dxa"/>
          </w:tcPr>
          <w:p w:rsidR="00FF0C58" w:rsidRPr="001D3DD8" w:rsidRDefault="00FF0C58">
            <w:pPr>
              <w:rPr>
                <w:sz w:val="18"/>
                <w:szCs w:val="18"/>
              </w:rPr>
            </w:pPr>
            <w:r w:rsidRPr="001D3DD8">
              <w:rPr>
                <w:rFonts w:ascii="Times New Roman" w:hAnsi="Times New Roman" w:cs="Times New Roman"/>
                <w:sz w:val="18"/>
                <w:szCs w:val="18"/>
              </w:rPr>
              <w:t>Дигор И.Е.</w:t>
            </w:r>
          </w:p>
        </w:tc>
        <w:tc>
          <w:tcPr>
            <w:tcW w:w="141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0C58" w:rsidRPr="001D3DD8" w:rsidRDefault="002E467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40-50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0C58" w:rsidRPr="001D3DD8" w:rsidRDefault="001D3DD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3DD8">
              <w:rPr>
                <w:rFonts w:ascii="Times New Roman" w:hAnsi="Times New Roman"/>
                <w:sz w:val="18"/>
                <w:szCs w:val="18"/>
                <w:lang w:eastAsia="ru-RU"/>
              </w:rPr>
              <w:t>40-50</w:t>
            </w:r>
          </w:p>
        </w:tc>
      </w:tr>
      <w:tr w:rsidR="00FF0C58" w:rsidRPr="001D3DD8" w:rsidTr="00D31625">
        <w:trPr>
          <w:trHeight w:val="280"/>
        </w:trPr>
        <w:tc>
          <w:tcPr>
            <w:tcW w:w="2087" w:type="dxa"/>
          </w:tcPr>
          <w:p w:rsidR="00FF0C58" w:rsidRPr="001D3DD8" w:rsidRDefault="00FF0C58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FF0C58" w:rsidRPr="001D3DD8" w:rsidRDefault="00FF0C58" w:rsidP="00FF0C5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</w:tcPr>
          <w:p w:rsidR="00FF0C58" w:rsidRPr="001D3DD8" w:rsidRDefault="00FF0C58" w:rsidP="00FF0C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FF0C58" w:rsidRPr="001D3DD8" w:rsidRDefault="00FF0C58" w:rsidP="00FF0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0C58" w:rsidRPr="001D3DD8" w:rsidRDefault="000E201A" w:rsidP="00FF0C58">
            <w:pPr>
              <w:pStyle w:val="11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="001D3DD8" w:rsidRPr="001D3D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47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  <w:r w:rsidR="001D3DD8" w:rsidRPr="001D3D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-57</w:t>
            </w:r>
          </w:p>
        </w:tc>
        <w:tc>
          <w:tcPr>
            <w:tcW w:w="22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F0C58" w:rsidRPr="001D3DD8" w:rsidRDefault="00FF0C58" w:rsidP="00FF0C58">
            <w:pPr>
              <w:pStyle w:val="11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0C58" w:rsidRPr="001D3DD8" w:rsidRDefault="000E201A" w:rsidP="00FF0C58">
            <w:pPr>
              <w:pStyle w:val="11"/>
              <w:ind w:left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="001D3DD8" w:rsidRPr="001D3D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63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  <w:r w:rsidR="001D3DD8" w:rsidRPr="001D3D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-77</w:t>
            </w:r>
          </w:p>
        </w:tc>
      </w:tr>
    </w:tbl>
    <w:p w:rsidR="003C3706" w:rsidRDefault="003C3706"/>
    <w:sectPr w:rsidR="003C3706" w:rsidSect="00FD787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 Mono">
    <w:altName w:val="MS Mincho"/>
    <w:charset w:val="80"/>
    <w:family w:val="modern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20002A87" w:usb1="5200FDFF" w:usb2="0A042021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FB5"/>
    <w:multiLevelType w:val="hybridMultilevel"/>
    <w:tmpl w:val="83EC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130C"/>
    <w:multiLevelType w:val="hybridMultilevel"/>
    <w:tmpl w:val="CBCCF9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19180F"/>
    <w:multiLevelType w:val="hybridMultilevel"/>
    <w:tmpl w:val="5284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65C33"/>
    <w:multiLevelType w:val="hybridMultilevel"/>
    <w:tmpl w:val="1B46A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E3AF4"/>
    <w:multiLevelType w:val="hybridMultilevel"/>
    <w:tmpl w:val="C5F4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D2B38"/>
    <w:multiLevelType w:val="hybridMultilevel"/>
    <w:tmpl w:val="8BEC3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C35AA"/>
    <w:multiLevelType w:val="hybridMultilevel"/>
    <w:tmpl w:val="8FC6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C7419"/>
    <w:multiLevelType w:val="hybridMultilevel"/>
    <w:tmpl w:val="702E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80B7A"/>
    <w:multiLevelType w:val="hybridMultilevel"/>
    <w:tmpl w:val="E85E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E7C52"/>
    <w:multiLevelType w:val="hybridMultilevel"/>
    <w:tmpl w:val="4A70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55AA1"/>
    <w:multiLevelType w:val="hybridMultilevel"/>
    <w:tmpl w:val="0C24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7785B"/>
    <w:multiLevelType w:val="hybridMultilevel"/>
    <w:tmpl w:val="2A44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068C"/>
    <w:rsid w:val="000029EE"/>
    <w:rsid w:val="00046675"/>
    <w:rsid w:val="0006360D"/>
    <w:rsid w:val="00067607"/>
    <w:rsid w:val="000C2A34"/>
    <w:rsid w:val="000E201A"/>
    <w:rsid w:val="000E7EC1"/>
    <w:rsid w:val="001259E3"/>
    <w:rsid w:val="00195546"/>
    <w:rsid w:val="001D3DD8"/>
    <w:rsid w:val="0027620B"/>
    <w:rsid w:val="002D5700"/>
    <w:rsid w:val="002E4678"/>
    <w:rsid w:val="002F5A77"/>
    <w:rsid w:val="0032271F"/>
    <w:rsid w:val="003909A0"/>
    <w:rsid w:val="003A23A8"/>
    <w:rsid w:val="003C3706"/>
    <w:rsid w:val="00435A6D"/>
    <w:rsid w:val="00495BAF"/>
    <w:rsid w:val="00516AB0"/>
    <w:rsid w:val="005E117F"/>
    <w:rsid w:val="00600005"/>
    <w:rsid w:val="006725B5"/>
    <w:rsid w:val="006A1793"/>
    <w:rsid w:val="0070112D"/>
    <w:rsid w:val="007309F7"/>
    <w:rsid w:val="0075221D"/>
    <w:rsid w:val="007810AA"/>
    <w:rsid w:val="007A4E72"/>
    <w:rsid w:val="007D5516"/>
    <w:rsid w:val="007D6482"/>
    <w:rsid w:val="007F2F6F"/>
    <w:rsid w:val="00980366"/>
    <w:rsid w:val="009A6162"/>
    <w:rsid w:val="009B45A7"/>
    <w:rsid w:val="009E1E5B"/>
    <w:rsid w:val="009E2A14"/>
    <w:rsid w:val="00A25714"/>
    <w:rsid w:val="00A61340"/>
    <w:rsid w:val="00A779E7"/>
    <w:rsid w:val="00AA3140"/>
    <w:rsid w:val="00AA4782"/>
    <w:rsid w:val="00AD65D5"/>
    <w:rsid w:val="00B351E0"/>
    <w:rsid w:val="00B77B22"/>
    <w:rsid w:val="00BD369A"/>
    <w:rsid w:val="00C21091"/>
    <w:rsid w:val="00C2129B"/>
    <w:rsid w:val="00C42496"/>
    <w:rsid w:val="00C63E29"/>
    <w:rsid w:val="00CE6DC3"/>
    <w:rsid w:val="00CF068C"/>
    <w:rsid w:val="00D31625"/>
    <w:rsid w:val="00D41F71"/>
    <w:rsid w:val="00D741D5"/>
    <w:rsid w:val="00D9319A"/>
    <w:rsid w:val="00DE5154"/>
    <w:rsid w:val="00DF09F6"/>
    <w:rsid w:val="00DF2EFA"/>
    <w:rsid w:val="00DF5031"/>
    <w:rsid w:val="00E0336A"/>
    <w:rsid w:val="00EA5D41"/>
    <w:rsid w:val="00EF09F1"/>
    <w:rsid w:val="00F16091"/>
    <w:rsid w:val="00F40941"/>
    <w:rsid w:val="00FD7875"/>
    <w:rsid w:val="00FF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9B"/>
  </w:style>
  <w:style w:type="paragraph" w:styleId="1">
    <w:name w:val="heading 1"/>
    <w:basedOn w:val="a"/>
    <w:next w:val="a"/>
    <w:link w:val="10"/>
    <w:uiPriority w:val="9"/>
    <w:qFormat/>
    <w:rsid w:val="00980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68C"/>
    <w:pPr>
      <w:spacing w:after="0" w:line="240" w:lineRule="auto"/>
    </w:pPr>
  </w:style>
  <w:style w:type="table" w:styleId="a4">
    <w:name w:val="Table Grid"/>
    <w:basedOn w:val="a1"/>
    <w:rsid w:val="00CF06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068C"/>
  </w:style>
  <w:style w:type="paragraph" w:customStyle="1" w:styleId="a5">
    <w:name w:val="Текст в заданном формате"/>
    <w:basedOn w:val="a"/>
    <w:rsid w:val="00CF068C"/>
    <w:pPr>
      <w:widowControl w:val="0"/>
      <w:suppressAutoHyphens/>
      <w:spacing w:after="0" w:line="240" w:lineRule="auto"/>
    </w:pPr>
    <w:rPr>
      <w:rFonts w:ascii="DejaVu Sans Mono" w:eastAsia="DejaVu Sans" w:hAnsi="DejaVu Sans Mono" w:cs="DejaVu Sans Mono"/>
      <w:sz w:val="20"/>
      <w:szCs w:val="20"/>
      <w:lang w:eastAsia="hi-IN" w:bidi="hi-IN"/>
    </w:rPr>
  </w:style>
  <w:style w:type="character" w:styleId="a6">
    <w:name w:val="Emphasis"/>
    <w:basedOn w:val="a0"/>
    <w:uiPriority w:val="20"/>
    <w:qFormat/>
    <w:rsid w:val="00CF068C"/>
    <w:rPr>
      <w:i/>
      <w:iCs/>
    </w:rPr>
  </w:style>
  <w:style w:type="paragraph" w:customStyle="1" w:styleId="11">
    <w:name w:val="Абзац списка1"/>
    <w:basedOn w:val="a"/>
    <w:rsid w:val="00CF068C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a7">
    <w:name w:val="Содержимое таблицы"/>
    <w:basedOn w:val="a"/>
    <w:rsid w:val="00BD369A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FD78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A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0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b">
    <w:name w:val="Strong"/>
    <w:basedOn w:val="a0"/>
    <w:uiPriority w:val="22"/>
    <w:qFormat/>
    <w:rsid w:val="00DF09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873832151590342E-2"/>
          <c:y val="5.7292314243479969E-2"/>
          <c:w val="0.89374607587272059"/>
          <c:h val="0.6811536964395571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литература</c:v>
                </c:pt>
                <c:pt idx="2">
                  <c:v>родной язык</c:v>
                </c:pt>
                <c:pt idx="3">
                  <c:v>инстр.язык</c:v>
                </c:pt>
                <c:pt idx="4">
                  <c:v>история</c:v>
                </c:pt>
                <c:pt idx="5">
                  <c:v>общ-ие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56</c:v>
                </c:pt>
                <c:pt idx="1">
                  <c:v>64</c:v>
                </c:pt>
                <c:pt idx="2">
                  <c:v>78</c:v>
                </c:pt>
                <c:pt idx="3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dLbl>
              <c:idx val="0"/>
              <c:layout>
                <c:manualLayout>
                  <c:x val="2.0833333333333395E-2"/>
                  <c:y val="-1.1904761904761915E-2"/>
                </c:manualLayout>
              </c:layout>
              <c:showVal val="1"/>
            </c:dLbl>
            <c:dLbl>
              <c:idx val="2"/>
              <c:layout>
                <c:manualLayout>
                  <c:x val="2.083333333333336E-2"/>
                  <c:y val="9.0938102914428987E-18"/>
                </c:manualLayout>
              </c:layout>
              <c:showVal val="1"/>
            </c:dLbl>
            <c:dLbl>
              <c:idx val="3"/>
              <c:layout>
                <c:manualLayout>
                  <c:x val="2.314814814814814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литература</c:v>
                </c:pt>
                <c:pt idx="2">
                  <c:v>родной язык</c:v>
                </c:pt>
                <c:pt idx="3">
                  <c:v>инстр.язык</c:v>
                </c:pt>
                <c:pt idx="4">
                  <c:v>история</c:v>
                </c:pt>
                <c:pt idx="5">
                  <c:v>общ-ие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47</c:v>
                </c:pt>
                <c:pt idx="1">
                  <c:v>70</c:v>
                </c:pt>
                <c:pt idx="2">
                  <c:v>73</c:v>
                </c:pt>
                <c:pt idx="3">
                  <c:v>56</c:v>
                </c:pt>
                <c:pt idx="4">
                  <c:v>70</c:v>
                </c:pt>
                <c:pt idx="5">
                  <c:v>77</c:v>
                </c:pt>
              </c:numCache>
            </c:numRef>
          </c:val>
        </c:ser>
        <c:shape val="box"/>
        <c:axId val="70643712"/>
        <c:axId val="70645248"/>
        <c:axId val="0"/>
      </c:bar3DChart>
      <c:catAx>
        <c:axId val="70643712"/>
        <c:scaling>
          <c:orientation val="minMax"/>
        </c:scaling>
        <c:axPos val="b"/>
        <c:tickLblPos val="nextTo"/>
        <c:crossAx val="70645248"/>
        <c:crosses val="autoZero"/>
        <c:auto val="1"/>
        <c:lblAlgn val="ctr"/>
        <c:lblOffset val="100"/>
      </c:catAx>
      <c:valAx>
        <c:axId val="70645248"/>
        <c:scaling>
          <c:orientation val="minMax"/>
        </c:scaling>
        <c:axPos val="l"/>
        <c:majorGridlines/>
        <c:numFmt formatCode="General" sourceLinked="1"/>
        <c:tickLblPos val="nextTo"/>
        <c:crossAx val="706437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12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46</cp:revision>
  <dcterms:created xsi:type="dcterms:W3CDTF">2016-06-02T00:00:00Z</dcterms:created>
  <dcterms:modified xsi:type="dcterms:W3CDTF">2016-06-14T02:04:00Z</dcterms:modified>
</cp:coreProperties>
</file>