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D9" w:rsidRPr="001B6609" w:rsidRDefault="0073713A" w:rsidP="001B6609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7442B" w:rsidRPr="001B66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B6609">
        <w:rPr>
          <w:rFonts w:ascii="Times New Roman" w:hAnsi="Times New Roman" w:cs="Times New Roman"/>
          <w:sz w:val="28"/>
          <w:szCs w:val="28"/>
        </w:rPr>
        <w:t xml:space="preserve"> УТВЕРЖДАЮ</w:t>
      </w:r>
      <w:r w:rsidR="001B6609">
        <w:rPr>
          <w:rFonts w:ascii="Times New Roman" w:hAnsi="Times New Roman" w:cs="Times New Roman"/>
          <w:sz w:val="28"/>
          <w:szCs w:val="28"/>
        </w:rPr>
        <w:t>:</w:t>
      </w:r>
      <w:r w:rsidR="0087442B" w:rsidRPr="001B66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B6609">
        <w:rPr>
          <w:rFonts w:ascii="Times New Roman" w:hAnsi="Times New Roman" w:cs="Times New Roman"/>
          <w:sz w:val="28"/>
          <w:szCs w:val="28"/>
        </w:rPr>
        <w:t xml:space="preserve">   </w:t>
      </w:r>
      <w:r w:rsidR="002D04D5" w:rsidRPr="001B6609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 МБОУ </w:t>
      </w:r>
      <w:r w:rsidR="002D04D5" w:rsidRPr="001B6609">
        <w:rPr>
          <w:rFonts w:ascii="Times New Roman" w:hAnsi="Times New Roman" w:cs="Times New Roman"/>
          <w:sz w:val="28"/>
          <w:szCs w:val="28"/>
        </w:rPr>
        <w:t>СОШ</w:t>
      </w:r>
      <w:r w:rsidR="0087442B" w:rsidRPr="001B66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574FD9" w:rsidRPr="001B6609">
        <w:rPr>
          <w:rFonts w:ascii="Times New Roman" w:hAnsi="Times New Roman" w:cs="Times New Roman"/>
          <w:sz w:val="28"/>
          <w:szCs w:val="28"/>
        </w:rPr>
        <w:t>Нижнехалбинского с. п.</w:t>
      </w:r>
    </w:p>
    <w:p w:rsidR="0073713A" w:rsidRPr="001B6609" w:rsidRDefault="002943D0" w:rsidP="001B6609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 </w:t>
      </w:r>
      <w:r w:rsidR="0087442B" w:rsidRPr="001B6609">
        <w:rPr>
          <w:rFonts w:ascii="Times New Roman" w:hAnsi="Times New Roman" w:cs="Times New Roman"/>
          <w:sz w:val="28"/>
          <w:szCs w:val="28"/>
        </w:rPr>
        <w:t>____</w:t>
      </w:r>
      <w:r w:rsidR="0073713A" w:rsidRPr="001B6609">
        <w:rPr>
          <w:rFonts w:ascii="Times New Roman" w:hAnsi="Times New Roman" w:cs="Times New Roman"/>
          <w:sz w:val="28"/>
          <w:szCs w:val="28"/>
        </w:rPr>
        <w:t>________ М. Л. Евсюхина</w:t>
      </w:r>
    </w:p>
    <w:p w:rsidR="00574FD9" w:rsidRPr="001B6609" w:rsidRDefault="00574FD9" w:rsidP="001B6609">
      <w:pPr>
        <w:pStyle w:val="a6"/>
        <w:ind w:left="5103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7442B" w:rsidRPr="001B66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43D0" w:rsidRPr="001B6609">
        <w:rPr>
          <w:rFonts w:ascii="Times New Roman" w:hAnsi="Times New Roman" w:cs="Times New Roman"/>
          <w:sz w:val="28"/>
          <w:szCs w:val="28"/>
        </w:rPr>
        <w:t xml:space="preserve"> </w:t>
      </w:r>
      <w:r w:rsidR="0087442B" w:rsidRPr="001B66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3E1F" w:rsidRPr="001B6609" w:rsidRDefault="00843E1F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429D" w:rsidRPr="001B6609" w:rsidRDefault="006C24D0" w:rsidP="001B660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60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4429D" w:rsidRPr="001B6609" w:rsidRDefault="006C24D0" w:rsidP="001B6609">
      <w:pPr>
        <w:pStyle w:val="a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B6609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574FD9" w:rsidRPr="001B6609">
        <w:rPr>
          <w:rFonts w:ascii="Times New Roman" w:hAnsi="Times New Roman" w:cs="Times New Roman"/>
          <w:b/>
          <w:iCs/>
          <w:sz w:val="28"/>
          <w:szCs w:val="28"/>
        </w:rPr>
        <w:t xml:space="preserve">б </w:t>
      </w:r>
      <w:r w:rsidR="00574FD9" w:rsidRPr="001B6609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обеспечении условий дос</w:t>
      </w:r>
      <w:r w:rsidR="00E4429D" w:rsidRPr="001B6609">
        <w:rPr>
          <w:rFonts w:ascii="Times New Roman" w:hAnsi="Times New Roman" w:cs="Times New Roman"/>
          <w:b/>
          <w:bCs/>
          <w:iCs/>
          <w:sz w:val="28"/>
          <w:szCs w:val="28"/>
        </w:rPr>
        <w:t>тупности для инвалидов</w:t>
      </w:r>
    </w:p>
    <w:p w:rsidR="00E4429D" w:rsidRPr="001B6609" w:rsidRDefault="00E4429D" w:rsidP="001B6609">
      <w:pPr>
        <w:pStyle w:val="a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B66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других </w:t>
      </w:r>
      <w:r w:rsidR="00574FD9" w:rsidRPr="001B6609">
        <w:rPr>
          <w:rFonts w:ascii="Times New Roman" w:hAnsi="Times New Roman" w:cs="Times New Roman"/>
          <w:b/>
          <w:bCs/>
          <w:iCs/>
          <w:sz w:val="28"/>
          <w:szCs w:val="28"/>
        </w:rPr>
        <w:t>маломобильных</w:t>
      </w:r>
      <w:r w:rsidR="00700322" w:rsidRPr="001B66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FD9" w:rsidRPr="001B6609">
        <w:rPr>
          <w:rFonts w:ascii="Times New Roman" w:hAnsi="Times New Roman" w:cs="Times New Roman"/>
          <w:b/>
          <w:bCs/>
          <w:iCs/>
          <w:sz w:val="28"/>
          <w:szCs w:val="28"/>
        </w:rPr>
        <w:t>граждан</w:t>
      </w:r>
    </w:p>
    <w:p w:rsidR="00574FD9" w:rsidRPr="001B6609" w:rsidRDefault="00E4429D" w:rsidP="001B66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574FD9" w:rsidRPr="001B6609">
        <w:rPr>
          <w:rFonts w:ascii="Times New Roman" w:hAnsi="Times New Roman" w:cs="Times New Roman"/>
          <w:b/>
          <w:bCs/>
          <w:iCs/>
          <w:sz w:val="28"/>
          <w:szCs w:val="28"/>
        </w:rPr>
        <w:t>МОУ СОШ Нижнехалбинского сельского поселения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3E1F" w:rsidRPr="001B6609" w:rsidRDefault="001B6609" w:rsidP="001B66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843E1F" w:rsidRPr="001B660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74FD9" w:rsidRPr="001B6609" w:rsidRDefault="00574FD9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>Настоящее Положение об обеспечении условий доступности для инвалидов и других маломобильных г</w:t>
      </w:r>
      <w:r w:rsidR="006D69AA" w:rsidRPr="001B6609">
        <w:rPr>
          <w:rFonts w:ascii="Times New Roman" w:hAnsi="Times New Roman" w:cs="Times New Roman"/>
          <w:sz w:val="28"/>
          <w:szCs w:val="28"/>
        </w:rPr>
        <w:t xml:space="preserve">раждан в </w:t>
      </w:r>
      <w:r w:rsidR="006D69AA" w:rsidRPr="001B6609">
        <w:rPr>
          <w:rFonts w:ascii="Times New Roman" w:hAnsi="Times New Roman" w:cs="Times New Roman"/>
          <w:bCs/>
          <w:iCs/>
          <w:sz w:val="28"/>
          <w:szCs w:val="28"/>
        </w:rPr>
        <w:t>МОУ СОШ Нижнехалбинского сельского поселения</w:t>
      </w:r>
      <w:r w:rsidRPr="001B6609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с целью создания условий для беспрепятственного доступа инвалидов и других маломобильных г</w:t>
      </w:r>
      <w:r w:rsidR="006D69AA" w:rsidRPr="001B6609">
        <w:rPr>
          <w:rFonts w:ascii="Times New Roman" w:hAnsi="Times New Roman" w:cs="Times New Roman"/>
          <w:sz w:val="28"/>
          <w:szCs w:val="28"/>
        </w:rPr>
        <w:t xml:space="preserve">раждан в </w:t>
      </w:r>
      <w:r w:rsidR="006D69AA" w:rsidRPr="001B6609">
        <w:rPr>
          <w:rFonts w:ascii="Times New Roman" w:hAnsi="Times New Roman" w:cs="Times New Roman"/>
          <w:bCs/>
          <w:iCs/>
          <w:sz w:val="28"/>
          <w:szCs w:val="28"/>
        </w:rPr>
        <w:t>МОУ СОШ Нижнехалбинского сельского поселения</w:t>
      </w:r>
      <w:r w:rsidRPr="001B6609">
        <w:rPr>
          <w:rFonts w:ascii="Times New Roman" w:hAnsi="Times New Roman" w:cs="Times New Roman"/>
          <w:sz w:val="28"/>
          <w:szCs w:val="28"/>
        </w:rPr>
        <w:t xml:space="preserve"> (далее - Школа).</w:t>
      </w:r>
      <w:r w:rsidR="001B6609">
        <w:rPr>
          <w:rFonts w:ascii="Times New Roman" w:hAnsi="Times New Roman" w:cs="Times New Roman"/>
          <w:sz w:val="28"/>
          <w:szCs w:val="28"/>
        </w:rPr>
        <w:tab/>
      </w:r>
    </w:p>
    <w:p w:rsidR="00155208" w:rsidRPr="001B6609" w:rsidRDefault="00155208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1.1. </w:t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</w:t>
      </w:r>
      <w:proofErr w:type="gramStart"/>
      <w:r w:rsidR="00574FD9" w:rsidRPr="001B66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6609">
        <w:rPr>
          <w:rFonts w:ascii="Times New Roman" w:hAnsi="Times New Roman" w:cs="Times New Roman"/>
          <w:sz w:val="28"/>
          <w:szCs w:val="28"/>
        </w:rPr>
        <w:t>:</w:t>
      </w:r>
    </w:p>
    <w:p w:rsidR="00574FD9" w:rsidRPr="001B6609" w:rsidRDefault="001B6609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4FD9" w:rsidRPr="001B6609">
        <w:rPr>
          <w:rFonts w:ascii="Times New Roman" w:hAnsi="Times New Roman" w:cs="Times New Roman"/>
          <w:sz w:val="28"/>
          <w:szCs w:val="28"/>
        </w:rPr>
        <w:t>Конвенцией о правах инвалидов, принятой Резолюци</w:t>
      </w:r>
      <w:r w:rsidR="006D69AA" w:rsidRPr="001B6609">
        <w:rPr>
          <w:rFonts w:ascii="Times New Roman" w:hAnsi="Times New Roman" w:cs="Times New Roman"/>
          <w:sz w:val="28"/>
          <w:szCs w:val="28"/>
        </w:rPr>
        <w:t>ей 61/106 Генеральной Ассамбл</w:t>
      </w:r>
      <w:proofErr w:type="gramStart"/>
      <w:r w:rsidR="006D69AA" w:rsidRPr="001B6609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="006D69AA" w:rsidRPr="001B6609">
        <w:rPr>
          <w:rFonts w:ascii="Times New Roman" w:hAnsi="Times New Roman" w:cs="Times New Roman"/>
          <w:sz w:val="28"/>
          <w:szCs w:val="28"/>
        </w:rPr>
        <w:t xml:space="preserve">Н </w:t>
      </w:r>
      <w:r w:rsidR="00574FD9" w:rsidRPr="001B6609">
        <w:rPr>
          <w:rFonts w:ascii="Times New Roman" w:hAnsi="Times New Roman" w:cs="Times New Roman"/>
          <w:sz w:val="28"/>
          <w:szCs w:val="28"/>
        </w:rPr>
        <w:t>от 13.12.2006, ратифицированной Российской Федерацией 03.05.2012</w:t>
      </w:r>
    </w:p>
    <w:p w:rsidR="0087442B" w:rsidRPr="001B6609" w:rsidRDefault="001B6609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4FD9" w:rsidRPr="001B6609">
        <w:rPr>
          <w:rFonts w:ascii="Times New Roman" w:hAnsi="Times New Roman" w:cs="Times New Roman"/>
          <w:sz w:val="28"/>
          <w:szCs w:val="28"/>
        </w:rPr>
        <w:t>Первоначальным докладом Российской Федерации о выполнении Конвенции о правах инвалидов «О мерах, принятых для осуществления обязательств по Конвенции о правах инвалидов, и о прогрессе, достигнутом в соблюдении прав инвал</w:t>
      </w:r>
      <w:r w:rsidR="006D69AA" w:rsidRPr="001B6609">
        <w:rPr>
          <w:rFonts w:ascii="Times New Roman" w:hAnsi="Times New Roman" w:cs="Times New Roman"/>
          <w:sz w:val="28"/>
          <w:szCs w:val="28"/>
        </w:rPr>
        <w:t>идов в течение двух лет после её</w:t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 вступления в силу для Российской Федерации», с приложениями</w:t>
      </w:r>
    </w:p>
    <w:p w:rsidR="008A0EFA" w:rsidRPr="001B6609" w:rsidRDefault="001B6609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4FD9" w:rsidRPr="001B6609">
        <w:rPr>
          <w:rFonts w:ascii="Times New Roman" w:hAnsi="Times New Roman" w:cs="Times New Roman"/>
          <w:sz w:val="28"/>
          <w:szCs w:val="28"/>
        </w:rPr>
        <w:t>Международной классификацией функционирования, ограничений жизнедеятельности и здоровья (МКФ), утверждена 54-ой сессией Ассамблеи Всемирной организации здравоохранения 22.05.2001 (резолюция WHA54.21)</w:t>
      </w:r>
    </w:p>
    <w:p w:rsidR="008A0EFA" w:rsidRPr="001B6609" w:rsidRDefault="001B6609" w:rsidP="001B66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FD9" w:rsidRPr="001B6609">
        <w:rPr>
          <w:rFonts w:ascii="Times New Roman" w:hAnsi="Times New Roman" w:cs="Times New Roman"/>
          <w:sz w:val="28"/>
          <w:szCs w:val="28"/>
        </w:rPr>
        <w:t>Федеральным закон от 01 декабря 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FD9" w:rsidRPr="001B6609">
        <w:rPr>
          <w:rFonts w:ascii="Times New Roman" w:hAnsi="Times New Roman" w:cs="Times New Roman"/>
          <w:sz w:val="28"/>
          <w:szCs w:val="28"/>
        </w:rPr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proofErr w:type="gramEnd"/>
    </w:p>
    <w:p w:rsidR="008A0EFA" w:rsidRPr="001B6609" w:rsidRDefault="001B6609" w:rsidP="001B66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74FD9" w:rsidRPr="001B6609">
        <w:rPr>
          <w:rFonts w:ascii="Times New Roman" w:hAnsi="Times New Roman" w:cs="Times New Roman"/>
          <w:sz w:val="28"/>
          <w:szCs w:val="28"/>
        </w:rPr>
        <w:t>Федеральным законом от 24 ноября 1995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FD9" w:rsidRPr="001B6609">
        <w:rPr>
          <w:rFonts w:ascii="Times New Roman" w:hAnsi="Times New Roman" w:cs="Times New Roman"/>
          <w:sz w:val="28"/>
          <w:szCs w:val="28"/>
        </w:rPr>
        <w:t>181-ФЗ «О социальной защите инвалидов в Российской Федерации» (в редакции от 01.12.2014)</w:t>
      </w:r>
    </w:p>
    <w:p w:rsidR="008A0EFA" w:rsidRPr="001B6609" w:rsidRDefault="001B6609" w:rsidP="001B660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74FD9" w:rsidRPr="001B6609">
        <w:rPr>
          <w:rFonts w:ascii="Times New Roman" w:hAnsi="Times New Roman" w:cs="Times New Roman"/>
          <w:sz w:val="28"/>
          <w:szCs w:val="28"/>
        </w:rPr>
        <w:t>Федеральным законом от 28 декабря 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FD9" w:rsidRPr="001B6609">
        <w:rPr>
          <w:rFonts w:ascii="Times New Roman" w:hAnsi="Times New Roman" w:cs="Times New Roman"/>
          <w:sz w:val="28"/>
          <w:szCs w:val="28"/>
        </w:rPr>
        <w:t>442-ФЗ «Об основах социального обслуживания граждан в Российской Федерации»</w:t>
      </w:r>
    </w:p>
    <w:p w:rsidR="008A0EFA" w:rsidRPr="001B6609" w:rsidRDefault="001B6609" w:rsidP="001B66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74FD9" w:rsidRPr="001B6609">
        <w:rPr>
          <w:rFonts w:ascii="Times New Roman" w:hAnsi="Times New Roman" w:cs="Times New Roman"/>
          <w:sz w:val="28"/>
          <w:szCs w:val="28"/>
        </w:rPr>
        <w:t>Федеральным законом от 30 декабря 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FD9" w:rsidRPr="001B6609">
        <w:rPr>
          <w:rFonts w:ascii="Times New Roman" w:hAnsi="Times New Roman" w:cs="Times New Roman"/>
          <w:sz w:val="28"/>
          <w:szCs w:val="28"/>
        </w:rPr>
        <w:t>384-Ф3 «Технический регламент о безопасности зданий и сооружений»</w:t>
      </w:r>
    </w:p>
    <w:p w:rsidR="008A0EFA" w:rsidRPr="001B6609" w:rsidRDefault="008A0EFA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0EFA" w:rsidRPr="001B6609" w:rsidRDefault="001B6609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74FD9" w:rsidRPr="001B660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26.12.2014 №1521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сооружений"»</w:t>
      </w:r>
    </w:p>
    <w:p w:rsidR="008A0EFA" w:rsidRPr="001B6609" w:rsidRDefault="001B6609" w:rsidP="001B66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74FD9" w:rsidRPr="001B660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15.04.2014 №297 «Об утверждении государственной программы Российской Федерации «Доступная среда» на 2011 - 2015 годы» (с изменениями от 19.02.2015)</w:t>
      </w:r>
    </w:p>
    <w:p w:rsidR="008A0EFA" w:rsidRPr="001B6609" w:rsidRDefault="001B6609" w:rsidP="001B66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74FD9" w:rsidRPr="001B660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01.12.2015 №1297 «Об утверждении государственной программы Российской Федерации «Доступная среда» на 2011 - 2020 годы»</w:t>
      </w:r>
    </w:p>
    <w:p w:rsidR="008A0EFA" w:rsidRPr="001B6609" w:rsidRDefault="001B6609" w:rsidP="001B66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4FD9" w:rsidRPr="001B660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17.06.2015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FD9" w:rsidRPr="001B6609">
        <w:rPr>
          <w:rFonts w:ascii="Times New Roman" w:hAnsi="Times New Roman" w:cs="Times New Roman"/>
          <w:sz w:val="28"/>
          <w:szCs w:val="28"/>
        </w:rPr>
        <w:t>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(вместе с «Правилами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</w:t>
      </w:r>
      <w:proofErr w:type="gramEnd"/>
      <w:r w:rsidR="00574FD9" w:rsidRPr="001B6609">
        <w:rPr>
          <w:rFonts w:ascii="Times New Roman" w:hAnsi="Times New Roman" w:cs="Times New Roman"/>
          <w:sz w:val="28"/>
          <w:szCs w:val="28"/>
        </w:rPr>
        <w:t xml:space="preserve"> значений показателей доступности для инвалидов объектов и услуг в установленных сферах деятельности»)</w:t>
      </w:r>
    </w:p>
    <w:p w:rsidR="008A0EFA" w:rsidRPr="001B6609" w:rsidRDefault="001B6609" w:rsidP="001B66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74FD9" w:rsidRPr="001B6609">
        <w:rPr>
          <w:rFonts w:ascii="Times New Roman" w:hAnsi="Times New Roman" w:cs="Times New Roman"/>
          <w:sz w:val="28"/>
          <w:szCs w:val="28"/>
        </w:rPr>
        <w:t>Приказом Минтруда России от 25.12.2012 №627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МГН, с возможностью учета региональной специфики»</w:t>
      </w:r>
    </w:p>
    <w:p w:rsidR="00574FD9" w:rsidRPr="001B6609" w:rsidRDefault="001B6609" w:rsidP="001B66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74FD9" w:rsidRPr="001B6609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</w:t>
      </w:r>
      <w:r w:rsidR="008A0EFA" w:rsidRPr="001B6609">
        <w:rPr>
          <w:rFonts w:ascii="Times New Roman" w:hAnsi="Times New Roman" w:cs="Times New Roman"/>
          <w:sz w:val="28"/>
          <w:szCs w:val="28"/>
        </w:rPr>
        <w:t xml:space="preserve"> </w:t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Федерации от 31.07.2015 № 528н «Об утверждении порядка разработки и реализации индивидуальной программы реабилитации или </w:t>
      </w:r>
      <w:r w:rsidR="002D04D5" w:rsidRPr="001B6609">
        <w:rPr>
          <w:rFonts w:ascii="Times New Roman" w:hAnsi="Times New Roman" w:cs="Times New Roman"/>
          <w:sz w:val="28"/>
          <w:szCs w:val="28"/>
        </w:rPr>
        <w:t>ре</w:t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абилитации инвалида, индивидуальной программы реабилитации или </w:t>
      </w:r>
      <w:r w:rsidR="002D04D5" w:rsidRPr="001B6609">
        <w:rPr>
          <w:rFonts w:ascii="Times New Roman" w:hAnsi="Times New Roman" w:cs="Times New Roman"/>
          <w:sz w:val="28"/>
          <w:szCs w:val="28"/>
        </w:rPr>
        <w:t>ре</w:t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абилитации ребенка-инвалида, выдаваемых федеральными государственными учреждениями </w:t>
      </w:r>
      <w:proofErr w:type="gramStart"/>
      <w:r w:rsidR="00574FD9" w:rsidRPr="001B660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574FD9" w:rsidRPr="001B6609">
        <w:rPr>
          <w:rFonts w:ascii="Times New Roman" w:hAnsi="Times New Roman" w:cs="Times New Roman"/>
          <w:sz w:val="28"/>
          <w:szCs w:val="28"/>
        </w:rPr>
        <w:t xml:space="preserve"> экспертизы, и их форм»</w:t>
      </w:r>
    </w:p>
    <w:p w:rsidR="00574FD9" w:rsidRPr="001B6609" w:rsidRDefault="001B6609" w:rsidP="001B66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74FD9" w:rsidRPr="001B6609">
        <w:rPr>
          <w:rFonts w:ascii="Times New Roman" w:hAnsi="Times New Roman" w:cs="Times New Roman"/>
          <w:sz w:val="28"/>
          <w:szCs w:val="28"/>
        </w:rPr>
        <w:t>СП 59.13330.2012СП 59.13330. 2012. Свод правил. Доступность зданий и сооружений для МГН. Актуализированная версия СНиП 35-01-2001</w:t>
      </w:r>
    </w:p>
    <w:p w:rsidR="00EB21C5" w:rsidRPr="001B6609" w:rsidRDefault="001B6609" w:rsidP="001B66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74FD9" w:rsidRPr="001B6609">
        <w:rPr>
          <w:rFonts w:ascii="Times New Roman" w:hAnsi="Times New Roman" w:cs="Times New Roman"/>
          <w:sz w:val="28"/>
          <w:szCs w:val="28"/>
        </w:rPr>
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 (на сайте Минтруда России от 10 августа 2015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1C5" w:rsidRPr="001B6609" w:rsidRDefault="00EB21C5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21C5" w:rsidRPr="001B6609" w:rsidRDefault="008A0EFA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EB21C5" w:rsidRPr="001B6609">
        <w:rPr>
          <w:rFonts w:ascii="Times New Roman" w:hAnsi="Times New Roman" w:cs="Times New Roman"/>
          <w:sz w:val="28"/>
          <w:szCs w:val="28"/>
        </w:rPr>
        <w:t>Положение разработано во исполнение государственной политики в сфере социальной защиты инвалидов в соответствии с Федеральными законом от 24 ноября 1995 года</w:t>
      </w:r>
      <w:r w:rsidR="00EB21C5" w:rsidRPr="001B6609">
        <w:rPr>
          <w:rFonts w:ascii="Times New Roman" w:hAnsi="Times New Roman" w:cs="Times New Roman"/>
          <w:sz w:val="28"/>
          <w:szCs w:val="28"/>
        </w:rPr>
        <w:tab/>
        <w:t xml:space="preserve">№181-ФЗ   «О   социальной   защите   инвалидов   в   Российской   Федерации»  с изменениями, внесенными </w:t>
      </w:r>
      <w:r w:rsidR="00EB21C5" w:rsidRPr="001B6609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</w:t>
      </w:r>
      <w:proofErr w:type="gramEnd"/>
      <w:r w:rsidR="00EB21C5" w:rsidRPr="001B6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1C5" w:rsidRPr="001B6609">
        <w:rPr>
          <w:rFonts w:ascii="Times New Roman" w:hAnsi="Times New Roman" w:cs="Times New Roman"/>
          <w:sz w:val="28"/>
          <w:szCs w:val="28"/>
        </w:rPr>
        <w:t>правах инвалидов» (далее -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(далее - Порядок), иными нормативными правовыми актами.</w:t>
      </w:r>
      <w:proofErr w:type="gramEnd"/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FD9" w:rsidRPr="001B6609" w:rsidRDefault="001B6609" w:rsidP="001B66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574FD9" w:rsidRPr="001B6609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FD9" w:rsidRPr="001B6609" w:rsidRDefault="001B6609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574FD9" w:rsidRPr="001B6609">
        <w:rPr>
          <w:rFonts w:ascii="Times New Roman" w:hAnsi="Times New Roman" w:cs="Times New Roman"/>
          <w:sz w:val="28"/>
          <w:szCs w:val="28"/>
        </w:rPr>
        <w:t xml:space="preserve">Настоящее положение об  обеспечении условий доступности для инвалидов и иных маломобильных граждан на объекты предоставляемых услуг, а также оказанию им при этом необходимой помощи (далее - Положение) определяет ключевые принципы и требования, направленные на защиту прав инвалидов при посещении ими зданий и помещений </w:t>
      </w:r>
      <w:r w:rsidR="006D69AA" w:rsidRPr="001B6609">
        <w:rPr>
          <w:rFonts w:ascii="Times New Roman" w:hAnsi="Times New Roman" w:cs="Times New Roman"/>
          <w:bCs/>
          <w:iCs/>
          <w:sz w:val="28"/>
          <w:szCs w:val="28"/>
        </w:rPr>
        <w:t>МОУ СОШ Нижнехалбинского сельского поселения</w:t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 (далее - Школа) и получении услуг, предотвращение дискриминации по признаку инвалидности и соблюдение норм</w:t>
      </w:r>
      <w:proofErr w:type="gramEnd"/>
      <w:r w:rsidR="00574FD9" w:rsidRPr="001B6609">
        <w:rPr>
          <w:rFonts w:ascii="Times New Roman" w:hAnsi="Times New Roman" w:cs="Times New Roman"/>
          <w:sz w:val="28"/>
          <w:szCs w:val="28"/>
        </w:rPr>
        <w:t xml:space="preserve"> законодательства в сфере социальной защиты инвалидов сотрудниками </w:t>
      </w:r>
      <w:r w:rsidR="006D69AA" w:rsidRPr="001B6609">
        <w:rPr>
          <w:rFonts w:ascii="Times New Roman" w:hAnsi="Times New Roman" w:cs="Times New Roman"/>
          <w:bCs/>
          <w:iCs/>
          <w:sz w:val="28"/>
          <w:szCs w:val="28"/>
        </w:rPr>
        <w:t>МОУ СОШ Нижнехалбинского сельского поселения</w:t>
      </w:r>
      <w:r w:rsidR="006D69AA" w:rsidRPr="001B6609">
        <w:rPr>
          <w:rFonts w:ascii="Times New Roman" w:hAnsi="Times New Roman" w:cs="Times New Roman"/>
          <w:sz w:val="28"/>
          <w:szCs w:val="28"/>
        </w:rPr>
        <w:t xml:space="preserve"> </w:t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(далее - Сотрудники). </w:t>
      </w:r>
    </w:p>
    <w:p w:rsidR="00574FD9" w:rsidRPr="001B6609" w:rsidRDefault="001B6609" w:rsidP="001B66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574FD9" w:rsidRPr="001B6609">
        <w:rPr>
          <w:rFonts w:ascii="Times New Roman" w:hAnsi="Times New Roman" w:cs="Times New Roman"/>
          <w:sz w:val="28"/>
          <w:szCs w:val="28"/>
        </w:rPr>
        <w:t>Цель Положения - обеспечение всем гражданам - получателям услуг в</w:t>
      </w:r>
      <w:r w:rsidR="006D69AA" w:rsidRPr="001B6609">
        <w:rPr>
          <w:rFonts w:ascii="Times New Roman" w:hAnsi="Times New Roman" w:cs="Times New Roman"/>
          <w:bCs/>
          <w:iCs/>
          <w:sz w:val="28"/>
          <w:szCs w:val="28"/>
        </w:rPr>
        <w:t xml:space="preserve"> МОУ СОШ Нижнехалбинского сельского поселения</w:t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», в том числе инвалидам и иным МГН, равных возможностей для реализации своих прав и свобод, в том числе равных прав на получение всех необходимых услуг, предоставляемых Школой без какой-либо дискриминации по признаку инвалидности при пользовании услугами Школы. </w:t>
      </w:r>
    </w:p>
    <w:p w:rsidR="00EB21C5" w:rsidRPr="001B6609" w:rsidRDefault="00EB21C5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FD9" w:rsidRPr="001B6609" w:rsidRDefault="001B6609" w:rsidP="001B66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574FD9" w:rsidRPr="001B6609">
        <w:rPr>
          <w:rFonts w:ascii="Times New Roman" w:hAnsi="Times New Roman" w:cs="Times New Roman"/>
          <w:b/>
          <w:bCs/>
          <w:sz w:val="28"/>
          <w:szCs w:val="28"/>
        </w:rPr>
        <w:t>Задачи Положения</w:t>
      </w:r>
      <w:r w:rsidR="00574FD9" w:rsidRPr="001B6609">
        <w:rPr>
          <w:rFonts w:ascii="Times New Roman" w:hAnsi="Times New Roman" w:cs="Times New Roman"/>
          <w:sz w:val="28"/>
          <w:szCs w:val="28"/>
        </w:rPr>
        <w:t>: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FD9" w:rsidRPr="001B6609" w:rsidRDefault="00574FD9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Школы; </w:t>
      </w:r>
    </w:p>
    <w:p w:rsidR="00574FD9" w:rsidRPr="001B6609" w:rsidRDefault="00574FD9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б) закрепление и разъяснение Сотрудникам и контрагентам Школы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 </w:t>
      </w:r>
    </w:p>
    <w:p w:rsidR="00574FD9" w:rsidRPr="001B6609" w:rsidRDefault="00574FD9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в) формирование у Сотрудников и контрагентов единообразного понимания политики Школы о необходимости обеспечения условий доступности для инвалидов объектов и предоставляемых услуг, а также оказания им при этом необходимой помощи; </w:t>
      </w:r>
    </w:p>
    <w:p w:rsidR="00574FD9" w:rsidRPr="001B6609" w:rsidRDefault="00574FD9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г) закрепление обязанностей Сотрудников знать и соблюдать принципы и </w:t>
      </w:r>
      <w:r w:rsidR="00895527" w:rsidRPr="001B6609">
        <w:rPr>
          <w:rFonts w:ascii="Times New Roman" w:hAnsi="Times New Roman" w:cs="Times New Roman"/>
          <w:sz w:val="28"/>
          <w:szCs w:val="28"/>
        </w:rPr>
        <w:t>требования настоящего положения</w:t>
      </w:r>
      <w:r w:rsidRPr="001B6609">
        <w:rPr>
          <w:rFonts w:ascii="Times New Roman" w:hAnsi="Times New Roman" w:cs="Times New Roman"/>
          <w:sz w:val="28"/>
          <w:szCs w:val="28"/>
        </w:rPr>
        <w:t xml:space="preserve">, ключевые нормы законодательства, а </w:t>
      </w:r>
      <w:r w:rsidRPr="001B6609">
        <w:rPr>
          <w:rFonts w:ascii="Times New Roman" w:hAnsi="Times New Roman" w:cs="Times New Roman"/>
          <w:sz w:val="28"/>
          <w:szCs w:val="28"/>
        </w:rPr>
        <w:lastRenderedPageBreak/>
        <w:t xml:space="preserve">также меры и конкретные действия по обеспечению условий доступности для инвалидов объектов и предоставляемых услуг; </w:t>
      </w:r>
    </w:p>
    <w:p w:rsidR="00574FD9" w:rsidRPr="001B6609" w:rsidRDefault="00574FD9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д) формирование толерантного сознания Сотрудников, независимо от занимаемой должности, по отношению к инвалидности и инвалидам. </w:t>
      </w:r>
    </w:p>
    <w:p w:rsidR="008A0EFA" w:rsidRPr="001B6609" w:rsidRDefault="008A0EFA" w:rsidP="001B66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9D" w:rsidRPr="001B6609" w:rsidRDefault="001B6609" w:rsidP="001B6609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60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74FD9" w:rsidRPr="001B6609">
        <w:rPr>
          <w:rFonts w:ascii="Times New Roman" w:hAnsi="Times New Roman" w:cs="Times New Roman"/>
          <w:b/>
          <w:sz w:val="28"/>
          <w:szCs w:val="28"/>
        </w:rPr>
        <w:t>Меры по обеспечению условий доступности для инвалидов</w:t>
      </w:r>
    </w:p>
    <w:p w:rsidR="00574FD9" w:rsidRPr="001B6609" w:rsidRDefault="00574FD9" w:rsidP="001B66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6609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1B6609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  <w:r w:rsidRPr="001B6609">
        <w:rPr>
          <w:rFonts w:ascii="Times New Roman" w:hAnsi="Times New Roman" w:cs="Times New Roman"/>
          <w:sz w:val="28"/>
          <w:szCs w:val="28"/>
        </w:rPr>
        <w:t>, включают: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FD9" w:rsidRPr="001B6609" w:rsidRDefault="00574FD9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а) определение должностных лиц, ответственных за обеспечение условий доступности для инвалидов, а также оказание им при этом необходимой помощи; </w:t>
      </w:r>
    </w:p>
    <w:p w:rsidR="00574FD9" w:rsidRPr="001B6609" w:rsidRDefault="00574FD9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б) обучение и инструктирование Сотрудников по вопросам, связанным с обеспечением доступности для инвалидов с учетом имеющихся у них стойких расстройств функций организма и ограничений жизнедеятельности; </w:t>
      </w:r>
    </w:p>
    <w:p w:rsidR="00574FD9" w:rsidRPr="001B6609" w:rsidRDefault="001B6609" w:rsidP="001B660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в) создание инвалидам условий доступности к объекту в соответствии с требованиями, установленными законодательными и иными нормативными правовыми актами; </w:t>
      </w:r>
    </w:p>
    <w:p w:rsidR="00EB21C5" w:rsidRPr="001B6609" w:rsidRDefault="00574FD9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г) создание инвалидам условий доступности услуг в соответствии с требованиями, установленными законодательными и иными нормативными правовыми </w:t>
      </w:r>
      <w:r w:rsidR="00EB21C5" w:rsidRPr="001B6609">
        <w:rPr>
          <w:rFonts w:ascii="Times New Roman" w:hAnsi="Times New Roman" w:cs="Times New Roman"/>
          <w:sz w:val="28"/>
          <w:szCs w:val="28"/>
        </w:rPr>
        <w:t xml:space="preserve"> </w:t>
      </w:r>
      <w:r w:rsidRPr="001B6609">
        <w:rPr>
          <w:rFonts w:ascii="Times New Roman" w:hAnsi="Times New Roman" w:cs="Times New Roman"/>
          <w:sz w:val="28"/>
          <w:szCs w:val="28"/>
        </w:rPr>
        <w:t xml:space="preserve">актами; </w:t>
      </w:r>
    </w:p>
    <w:p w:rsidR="008A0EFA" w:rsidRPr="001B6609" w:rsidRDefault="008A0EFA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>д) отражение на официальном сайте Школы информации по обеспечению условий доступности объекта предоставляемых услуг с дублированием информации в формате, доступном для инвалидов по зрению.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FD9" w:rsidRPr="001B6609" w:rsidRDefault="001B6609" w:rsidP="001B6609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74FD9" w:rsidRPr="001B6609">
        <w:rPr>
          <w:rFonts w:ascii="Times New Roman" w:hAnsi="Times New Roman" w:cs="Times New Roman"/>
          <w:b/>
          <w:bCs/>
          <w:sz w:val="28"/>
          <w:szCs w:val="28"/>
        </w:rPr>
        <w:t xml:space="preserve">. Используемые в 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Положении понятия и определения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429D" w:rsidRPr="001B6609" w:rsidRDefault="00574FD9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b/>
          <w:sz w:val="28"/>
          <w:szCs w:val="28"/>
        </w:rPr>
        <w:t>Инвалид</w:t>
      </w:r>
      <w:r w:rsidRPr="001B6609">
        <w:rPr>
          <w:rFonts w:ascii="Times New Roman" w:hAnsi="Times New Roman" w:cs="Times New Roman"/>
          <w:sz w:val="28"/>
          <w:szCs w:val="28"/>
        </w:rPr>
        <w:t xml:space="preserve"> - лицо, которое имеет нарушение здоровья со </w:t>
      </w:r>
      <w:proofErr w:type="gramStart"/>
      <w:r w:rsidRPr="001B6609">
        <w:rPr>
          <w:rFonts w:ascii="Times New Roman" w:hAnsi="Times New Roman" w:cs="Times New Roman"/>
          <w:sz w:val="28"/>
          <w:szCs w:val="28"/>
        </w:rPr>
        <w:t>стойким</w:t>
      </w:r>
      <w:proofErr w:type="gramEnd"/>
    </w:p>
    <w:p w:rsidR="00574FD9" w:rsidRPr="001B6609" w:rsidRDefault="00574FD9" w:rsidP="001B66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 </w:t>
      </w:r>
    </w:p>
    <w:p w:rsidR="00E4429D" w:rsidRPr="001B6609" w:rsidRDefault="001B6609" w:rsidP="001B660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FD9" w:rsidRPr="001B6609">
        <w:rPr>
          <w:rFonts w:ascii="Times New Roman" w:hAnsi="Times New Roman" w:cs="Times New Roman"/>
          <w:b/>
          <w:sz w:val="28"/>
          <w:szCs w:val="28"/>
        </w:rPr>
        <w:t>Инвалидность</w:t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 - это эволюционирующее понятие; инвалидность</w:t>
      </w:r>
    </w:p>
    <w:p w:rsidR="00574FD9" w:rsidRPr="001B6609" w:rsidRDefault="00574FD9" w:rsidP="001B660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1B6609">
        <w:rPr>
          <w:rFonts w:ascii="Times New Roman" w:hAnsi="Times New Roman" w:cs="Times New Roman"/>
          <w:sz w:val="28"/>
          <w:szCs w:val="28"/>
        </w:rPr>
        <w:t>отношенческими</w:t>
      </w:r>
      <w:proofErr w:type="spellEnd"/>
      <w:r w:rsidRPr="001B6609">
        <w:rPr>
          <w:rFonts w:ascii="Times New Roman" w:hAnsi="Times New Roman" w:cs="Times New Roman"/>
          <w:sz w:val="28"/>
          <w:szCs w:val="28"/>
        </w:rPr>
        <w:t xml:space="preserve">), которые мешают их полному и эффективному участию в жизни общества наравне с другими (Конвенция о правах инвалидов, Преамбула). </w:t>
      </w:r>
    </w:p>
    <w:p w:rsidR="00E4429D" w:rsidRPr="001B6609" w:rsidRDefault="00574FD9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b/>
          <w:sz w:val="28"/>
          <w:szCs w:val="28"/>
        </w:rPr>
        <w:t>Дискриминация по признаку инвалидности</w:t>
      </w:r>
      <w:r w:rsidRPr="001B6609">
        <w:rPr>
          <w:rFonts w:ascii="Times New Roman" w:hAnsi="Times New Roman" w:cs="Times New Roman"/>
          <w:sz w:val="28"/>
          <w:szCs w:val="28"/>
        </w:rPr>
        <w:t xml:space="preserve"> - любое различие,</w:t>
      </w:r>
    </w:p>
    <w:p w:rsidR="00574FD9" w:rsidRPr="001B6609" w:rsidRDefault="00574FD9" w:rsidP="001B66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 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4429D" w:rsidRPr="001B6609" w:rsidRDefault="00574FD9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b/>
          <w:sz w:val="28"/>
          <w:szCs w:val="28"/>
        </w:rPr>
        <w:lastRenderedPageBreak/>
        <w:t>Объект</w:t>
      </w:r>
      <w:r w:rsidRPr="001B6609">
        <w:rPr>
          <w:rFonts w:ascii="Times New Roman" w:hAnsi="Times New Roman" w:cs="Times New Roman"/>
          <w:sz w:val="28"/>
          <w:szCs w:val="28"/>
        </w:rPr>
        <w:t xml:space="preserve"> (социальной, инженерной и транспортной инфраструктуры) </w:t>
      </w:r>
      <w:r w:rsidR="00E4429D" w:rsidRPr="001B6609">
        <w:rPr>
          <w:rFonts w:ascii="Times New Roman" w:hAnsi="Times New Roman" w:cs="Times New Roman"/>
          <w:sz w:val="28"/>
          <w:szCs w:val="28"/>
        </w:rPr>
        <w:t>–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жилое, общественное и производственное здание, строение и сооружение, включая то, в котором </w:t>
      </w:r>
      <w:r w:rsidR="00EB21C5" w:rsidRPr="001B6609">
        <w:rPr>
          <w:rFonts w:ascii="Times New Roman" w:hAnsi="Times New Roman" w:cs="Times New Roman"/>
          <w:sz w:val="28"/>
          <w:szCs w:val="28"/>
        </w:rPr>
        <w:t>расположены общеобразовательные организации, физкультурно-спортивные организации, организации культуры и другие организации.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A96" w:rsidRPr="001B6609" w:rsidRDefault="001B6609" w:rsidP="001B6609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574FD9" w:rsidRPr="001B6609">
        <w:rPr>
          <w:rFonts w:ascii="Times New Roman" w:hAnsi="Times New Roman" w:cs="Times New Roman"/>
          <w:b/>
          <w:bCs/>
          <w:sz w:val="28"/>
          <w:szCs w:val="28"/>
        </w:rPr>
        <w:t>Основные принципы деятельности Школы, направленной на обеспечение условий доступности для инвалидов,</w:t>
      </w:r>
    </w:p>
    <w:p w:rsidR="00574FD9" w:rsidRPr="001B6609" w:rsidRDefault="00574FD9" w:rsidP="001B66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b/>
          <w:bCs/>
          <w:sz w:val="28"/>
          <w:szCs w:val="28"/>
        </w:rPr>
        <w:t>а также оказание им при этом необходимой помощи.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FD9" w:rsidRPr="001B6609" w:rsidRDefault="001B6609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429D" w:rsidRPr="001B6609">
        <w:rPr>
          <w:rFonts w:ascii="Times New Roman" w:hAnsi="Times New Roman" w:cs="Times New Roman"/>
          <w:sz w:val="28"/>
          <w:szCs w:val="28"/>
        </w:rPr>
        <w:t xml:space="preserve">.1. </w:t>
      </w:r>
      <w:r w:rsidR="00574FD9" w:rsidRPr="001B6609">
        <w:rPr>
          <w:rFonts w:ascii="Times New Roman" w:hAnsi="Times New Roman" w:cs="Times New Roman"/>
          <w:sz w:val="28"/>
          <w:szCs w:val="28"/>
        </w:rPr>
        <w:t>Деятельность Школы, направленная на обеспечение условий доступности для инвалидов, а также оказание им при этом необходимой помощи в Учреждении осуществляется на основе следующих основных принципов:</w:t>
      </w:r>
    </w:p>
    <w:p w:rsidR="00574FD9" w:rsidRPr="001B6609" w:rsidRDefault="00574FD9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>а) 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6D69AA" w:rsidRPr="001B6609" w:rsidRDefault="00574FD9" w:rsidP="001B660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B6609">
        <w:rPr>
          <w:rFonts w:ascii="Times New Roman" w:hAnsi="Times New Roman" w:cs="Times New Roman"/>
          <w:sz w:val="28"/>
          <w:szCs w:val="28"/>
        </w:rPr>
        <w:t>недискриминация</w:t>
      </w:r>
      <w:proofErr w:type="spellEnd"/>
      <w:r w:rsidRPr="001B66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2A96" w:rsidRPr="001B6609" w:rsidRDefault="001B6609" w:rsidP="001B660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2A96" w:rsidRPr="001B6609">
        <w:rPr>
          <w:rFonts w:ascii="Times New Roman" w:hAnsi="Times New Roman" w:cs="Times New Roman"/>
          <w:sz w:val="28"/>
          <w:szCs w:val="28"/>
        </w:rPr>
        <w:t>в) полное и эффективное вовлечение и включение в общество;</w:t>
      </w:r>
    </w:p>
    <w:p w:rsidR="00574FD9" w:rsidRPr="001B6609" w:rsidRDefault="00CB6E1C" w:rsidP="00CB6E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FD9" w:rsidRPr="001B6609">
        <w:rPr>
          <w:rFonts w:ascii="Times New Roman" w:hAnsi="Times New Roman" w:cs="Times New Roman"/>
          <w:sz w:val="28"/>
          <w:szCs w:val="28"/>
        </w:rPr>
        <w:t>г) уважение особенностей инвалидов и их</w:t>
      </w:r>
      <w:r w:rsidR="002D04D5" w:rsidRPr="001B6609">
        <w:rPr>
          <w:rFonts w:ascii="Times New Roman" w:hAnsi="Times New Roman" w:cs="Times New Roman"/>
          <w:sz w:val="28"/>
          <w:szCs w:val="28"/>
        </w:rPr>
        <w:t xml:space="preserve"> принятие в качестве компонента </w:t>
      </w:r>
      <w:r w:rsidR="00574FD9" w:rsidRPr="001B6609">
        <w:rPr>
          <w:rFonts w:ascii="Times New Roman" w:hAnsi="Times New Roman" w:cs="Times New Roman"/>
          <w:sz w:val="28"/>
          <w:szCs w:val="28"/>
        </w:rPr>
        <w:t>людского многообразия и части человечества;</w:t>
      </w:r>
    </w:p>
    <w:p w:rsidR="006D69AA" w:rsidRPr="001B6609" w:rsidRDefault="00CB6E1C" w:rsidP="001B660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д) равенство возможностей; </w:t>
      </w:r>
    </w:p>
    <w:p w:rsidR="00574FD9" w:rsidRPr="001B6609" w:rsidRDefault="00CB6E1C" w:rsidP="001B660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FD9" w:rsidRPr="001B6609">
        <w:rPr>
          <w:rFonts w:ascii="Times New Roman" w:hAnsi="Times New Roman" w:cs="Times New Roman"/>
          <w:sz w:val="28"/>
          <w:szCs w:val="28"/>
        </w:rPr>
        <w:t>е) доступность;</w:t>
      </w:r>
    </w:p>
    <w:p w:rsidR="00895527" w:rsidRPr="001B6609" w:rsidRDefault="00CB6E1C" w:rsidP="001B660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ж) равенство мужчин и женщин; </w:t>
      </w:r>
    </w:p>
    <w:p w:rsidR="00895527" w:rsidRPr="001B6609" w:rsidRDefault="00CB6E1C" w:rsidP="00CB6E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FD9" w:rsidRPr="001B6609">
        <w:rPr>
          <w:rFonts w:ascii="Times New Roman" w:hAnsi="Times New Roman" w:cs="Times New Roman"/>
          <w:sz w:val="28"/>
          <w:szCs w:val="28"/>
        </w:rPr>
        <w:t>з) уважение р</w:t>
      </w:r>
      <w:r w:rsidR="002D04D5" w:rsidRPr="001B6609">
        <w:rPr>
          <w:rFonts w:ascii="Times New Roman" w:hAnsi="Times New Roman" w:cs="Times New Roman"/>
          <w:sz w:val="28"/>
          <w:szCs w:val="28"/>
        </w:rPr>
        <w:t>азвивающихся способностей детей-</w:t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инвалидов и уважение 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>права</w:t>
      </w:r>
      <w:r w:rsidR="00EB21C5" w:rsidRPr="001B6609">
        <w:rPr>
          <w:rFonts w:ascii="Times New Roman" w:hAnsi="Times New Roman" w:cs="Times New Roman"/>
          <w:sz w:val="28"/>
          <w:szCs w:val="28"/>
        </w:rPr>
        <w:t xml:space="preserve"> </w:t>
      </w:r>
      <w:r w:rsidRPr="001B6609">
        <w:rPr>
          <w:rFonts w:ascii="Times New Roman" w:hAnsi="Times New Roman" w:cs="Times New Roman"/>
          <w:sz w:val="28"/>
          <w:szCs w:val="28"/>
        </w:rPr>
        <w:t>детей-инвалидов сохранять свою индивидуальность.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6539" w:rsidRPr="001B6609" w:rsidRDefault="00CB6E1C" w:rsidP="00CB6E1C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574FD9" w:rsidRPr="001B6609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Положения и круг лиц, попадающих</w:t>
      </w:r>
    </w:p>
    <w:p w:rsidR="00574FD9" w:rsidRPr="001B6609" w:rsidRDefault="00CB6E1C" w:rsidP="00CB6E1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 ее действие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8A0EFA" w:rsidRPr="001B6609" w:rsidRDefault="00CB6E1C" w:rsidP="00CB6E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Все Сотрудники Школы должны руководствоваться </w:t>
      </w:r>
      <w:proofErr w:type="gramStart"/>
      <w:r w:rsidR="00574FD9" w:rsidRPr="001B6609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="00574FD9" w:rsidRPr="001B6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8A0EFA" w:rsidRPr="001B6609">
        <w:rPr>
          <w:rFonts w:ascii="Times New Roman" w:hAnsi="Times New Roman" w:cs="Times New Roman"/>
          <w:sz w:val="28"/>
          <w:szCs w:val="28"/>
        </w:rPr>
        <w:t xml:space="preserve">и </w:t>
      </w:r>
      <w:r w:rsidRPr="001B6609">
        <w:rPr>
          <w:rFonts w:ascii="Times New Roman" w:hAnsi="Times New Roman" w:cs="Times New Roman"/>
          <w:sz w:val="28"/>
          <w:szCs w:val="28"/>
        </w:rPr>
        <w:t xml:space="preserve">соблюдать его принципы и требования. </w:t>
      </w:r>
    </w:p>
    <w:p w:rsidR="00574FD9" w:rsidRPr="001B6609" w:rsidRDefault="00CB6E1C" w:rsidP="00CB6E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Принципы и требования настоящего Положения распространяются на контрагентов и Сотрудников Школы,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 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FD9" w:rsidRPr="001B6609" w:rsidRDefault="00CB6E1C" w:rsidP="00CB6E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74FD9" w:rsidRPr="001B6609">
        <w:rPr>
          <w:rFonts w:ascii="Times New Roman" w:hAnsi="Times New Roman" w:cs="Times New Roman"/>
          <w:b/>
          <w:bCs/>
          <w:sz w:val="28"/>
          <w:szCs w:val="28"/>
        </w:rPr>
        <w:t>. Структура управления деятельностью Школы, направленной на обеспечение условий доступности для инвалидов к объектам предоставляемых услуг, а также оказание</w:t>
      </w:r>
      <w:r w:rsidR="00482A96" w:rsidRPr="001B6609">
        <w:rPr>
          <w:rFonts w:ascii="Times New Roman" w:hAnsi="Times New Roman" w:cs="Times New Roman"/>
          <w:b/>
          <w:bCs/>
          <w:sz w:val="28"/>
          <w:szCs w:val="28"/>
        </w:rPr>
        <w:t xml:space="preserve"> им при этом необходимой помощи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FD9" w:rsidRPr="001B6609" w:rsidRDefault="00574FD9" w:rsidP="00CB6E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Эффективное управление деятельностью Школы, направленное на обеспечение условий доступности для инвалидов объектов и предоставляемых услуг, а также оказание им при этом необходимой помощи </w:t>
      </w:r>
      <w:r w:rsidRPr="001B6609">
        <w:rPr>
          <w:rFonts w:ascii="Times New Roman" w:hAnsi="Times New Roman" w:cs="Times New Roman"/>
          <w:sz w:val="28"/>
          <w:szCs w:val="28"/>
        </w:rPr>
        <w:lastRenderedPageBreak/>
        <w:t>достигается за счет продуктивного и оперативного взаимодействия директора, заместителя директора, и Сотрудников Школы.</w:t>
      </w:r>
    </w:p>
    <w:p w:rsidR="008A0EFA" w:rsidRPr="001B6609" w:rsidRDefault="00574FD9" w:rsidP="00CB6E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Директор определяет ключевые направления Положение, 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рассматривает и утверждает необходимые изменения и дополнения, организует общий </w:t>
      </w:r>
      <w:proofErr w:type="gramStart"/>
      <w:r w:rsidRPr="001B66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6609">
        <w:rPr>
          <w:rFonts w:ascii="Times New Roman" w:hAnsi="Times New Roman" w:cs="Times New Roman"/>
          <w:sz w:val="28"/>
          <w:szCs w:val="28"/>
        </w:rPr>
        <w:t xml:space="preserve"> его эффективной реализацией, а также оценкой результатов реализации Положения в Школе. </w:t>
      </w:r>
    </w:p>
    <w:p w:rsidR="008A0EFA" w:rsidRPr="001B6609" w:rsidRDefault="00CB6E1C" w:rsidP="00CB6E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Заместитель директора Школы отвечает за практическое применение 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всех мер, направленных на обеспечение принципов и требований Положения, осуществляет </w:t>
      </w:r>
      <w:proofErr w:type="gramStart"/>
      <w:r w:rsidRPr="001B66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6609">
        <w:rPr>
          <w:rFonts w:ascii="Times New Roman" w:hAnsi="Times New Roman" w:cs="Times New Roman"/>
          <w:sz w:val="28"/>
          <w:szCs w:val="28"/>
        </w:rPr>
        <w:t xml:space="preserve"> реализацией Положения в Школе. </w:t>
      </w:r>
    </w:p>
    <w:p w:rsidR="008A0EFA" w:rsidRPr="001B6609" w:rsidRDefault="00574FD9" w:rsidP="00CB6E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Сотрудники Школы осуществляют меры по реализации Положения </w:t>
      </w:r>
      <w:proofErr w:type="gramStart"/>
      <w:r w:rsidRPr="001B66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B6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1B660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B6609">
        <w:rPr>
          <w:rFonts w:ascii="Times New Roman" w:hAnsi="Times New Roman" w:cs="Times New Roman"/>
          <w:sz w:val="28"/>
          <w:szCs w:val="28"/>
        </w:rPr>
        <w:t xml:space="preserve"> с должностными инструкциями. </w:t>
      </w:r>
    </w:p>
    <w:p w:rsidR="008A0EFA" w:rsidRPr="001B6609" w:rsidRDefault="00CB6E1C" w:rsidP="00CB6E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Основные правила положения доводятся до сведения всех </w:t>
      </w:r>
    </w:p>
    <w:p w:rsidR="00574FD9" w:rsidRPr="001B6609" w:rsidRDefault="00574FD9" w:rsidP="00CB6E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Сотрудников Школы и используются при инструктаже и </w:t>
      </w:r>
      <w:proofErr w:type="gramStart"/>
      <w:r w:rsidRPr="001B6609">
        <w:rPr>
          <w:rFonts w:ascii="Times New Roman" w:hAnsi="Times New Roman" w:cs="Times New Roman"/>
          <w:sz w:val="28"/>
          <w:szCs w:val="28"/>
        </w:rPr>
        <w:t>обучении персонала по вопросам</w:t>
      </w:r>
      <w:proofErr w:type="gramEnd"/>
      <w:r w:rsidRPr="001B6609">
        <w:rPr>
          <w:rFonts w:ascii="Times New Roman" w:hAnsi="Times New Roman" w:cs="Times New Roman"/>
          <w:sz w:val="28"/>
          <w:szCs w:val="28"/>
        </w:rPr>
        <w:t xml:space="preserve"> организации доступности объектов и услуг, а также оказания при этом помощи инвалидам. 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A96" w:rsidRPr="001B6609" w:rsidRDefault="00CB6E1C" w:rsidP="00CB6E1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574FD9" w:rsidRPr="001B6609">
        <w:rPr>
          <w:rFonts w:ascii="Times New Roman" w:hAnsi="Times New Roman" w:cs="Times New Roman"/>
          <w:b/>
          <w:bCs/>
          <w:sz w:val="28"/>
          <w:szCs w:val="28"/>
        </w:rPr>
        <w:t>Условия доступности объектов Организации в соответстви</w:t>
      </w:r>
      <w:r w:rsidR="00482A96" w:rsidRPr="001B6609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574FD9" w:rsidRPr="001B6609" w:rsidRDefault="00482A96" w:rsidP="00CB6E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b/>
          <w:bCs/>
          <w:sz w:val="28"/>
          <w:szCs w:val="28"/>
        </w:rPr>
        <w:t>с установленными требованиями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FD9" w:rsidRPr="001B6609" w:rsidRDefault="00574FD9" w:rsidP="00CB6E1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входа в объекты и выхода из них; </w:t>
      </w:r>
    </w:p>
    <w:p w:rsidR="008A0EFA" w:rsidRPr="001B6609" w:rsidRDefault="00CB6E1C" w:rsidP="00CB6E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 </w:t>
      </w:r>
      <w:proofErr w:type="gramStart"/>
      <w:r w:rsidR="00574FD9" w:rsidRPr="001B660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4FD9" w:rsidRPr="001B6609" w:rsidRDefault="00574FD9" w:rsidP="00CB6E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60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B6609">
        <w:rPr>
          <w:rFonts w:ascii="Times New Roman" w:hAnsi="Times New Roman" w:cs="Times New Roman"/>
          <w:sz w:val="28"/>
          <w:szCs w:val="28"/>
        </w:rPr>
        <w:t xml:space="preserve">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 </w:t>
      </w:r>
    </w:p>
    <w:p w:rsidR="008A0EFA" w:rsidRPr="001B6609" w:rsidRDefault="00CB6E1C" w:rsidP="00CB6E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FD9" w:rsidRPr="001B660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функций</w:t>
      </w:r>
    </w:p>
    <w:p w:rsidR="00574FD9" w:rsidRPr="001B6609" w:rsidRDefault="00574FD9" w:rsidP="00CB6E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зрения и самостоятельного передвижения по территории объекта; </w:t>
      </w:r>
    </w:p>
    <w:p w:rsidR="008A0EFA" w:rsidRPr="001B6609" w:rsidRDefault="00CB6E1C" w:rsidP="00CB6E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FD9" w:rsidRPr="001B6609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информирование инвалида о доступных маршрутах общественного транспорта; </w:t>
      </w:r>
    </w:p>
    <w:p w:rsidR="008A0EFA" w:rsidRPr="001B6609" w:rsidRDefault="00CB6E1C" w:rsidP="00CB6E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</w:t>
      </w:r>
      <w:proofErr w:type="gramStart"/>
      <w:r w:rsidR="00574FD9" w:rsidRPr="001B660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74FD9" w:rsidRPr="001B6609" w:rsidRDefault="00574FD9" w:rsidP="00CB6E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>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Обеспечение допуска на объект, в котором предоставляются услуги, собак</w:t>
      </w:r>
      <w:proofErr w:type="gramStart"/>
      <w:r w:rsidRPr="001B660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B6609">
        <w:rPr>
          <w:rFonts w:ascii="Times New Roman" w:hAnsi="Times New Roman" w:cs="Times New Roman"/>
          <w:sz w:val="28"/>
          <w:szCs w:val="28"/>
        </w:rPr>
        <w:t xml:space="preserve"> проводника при наличии документа, подтверждающего ее специальное обучение, выданного по установленным форме и порядке.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A96" w:rsidRPr="001B6609" w:rsidRDefault="00CB6E1C" w:rsidP="001B660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574FD9" w:rsidRPr="001B6609">
        <w:rPr>
          <w:rFonts w:ascii="Times New Roman" w:hAnsi="Times New Roman" w:cs="Times New Roman"/>
          <w:b/>
          <w:bCs/>
          <w:sz w:val="28"/>
          <w:szCs w:val="28"/>
        </w:rPr>
        <w:t>Условия доступности услуг Школы в соответствии</w:t>
      </w:r>
    </w:p>
    <w:p w:rsidR="00574FD9" w:rsidRPr="001B6609" w:rsidRDefault="00574FD9" w:rsidP="001B660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b/>
          <w:bCs/>
          <w:sz w:val="28"/>
          <w:szCs w:val="28"/>
        </w:rPr>
        <w:t>с установленными требованиями.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0EFA" w:rsidRPr="001B6609" w:rsidRDefault="00574FD9" w:rsidP="00CB6E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Оказание Сотрудниками Школы инвалидам помощи, необходимой </w:t>
      </w:r>
      <w:proofErr w:type="gramStart"/>
      <w:r w:rsidRPr="001B660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 </w:t>
      </w:r>
    </w:p>
    <w:p w:rsidR="008A0EFA" w:rsidRPr="001B6609" w:rsidRDefault="00574FD9" w:rsidP="00CB6E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Предоставление инвалидам по слуху, при необходимости, услуг </w:t>
      </w:r>
      <w:proofErr w:type="gramStart"/>
      <w:r w:rsidRPr="001B660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использованием русского жестового языка, включая обеспечение допуска на объект </w:t>
      </w:r>
      <w:proofErr w:type="spellStart"/>
      <w:r w:rsidRPr="001B660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B66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660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B66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0EFA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>Оказание Сотрудниками Организации, предоставляющими услуги,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иной необходимой инвалидам помощи в преодолении барьеров, мешающих получению ими услуг наравне с другими лицами; 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FD9" w:rsidRPr="001B6609" w:rsidRDefault="00CB6E1C" w:rsidP="001B660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574FD9" w:rsidRPr="001B6609">
        <w:rPr>
          <w:rFonts w:ascii="Times New Roman" w:hAnsi="Times New Roman" w:cs="Times New Roman"/>
          <w:b/>
          <w:bCs/>
          <w:sz w:val="28"/>
          <w:szCs w:val="28"/>
        </w:rPr>
        <w:t>Дополнительные ус</w:t>
      </w:r>
      <w:r w:rsidR="00482A96" w:rsidRPr="001B6609">
        <w:rPr>
          <w:rFonts w:ascii="Times New Roman" w:hAnsi="Times New Roman" w:cs="Times New Roman"/>
          <w:b/>
          <w:bCs/>
          <w:sz w:val="28"/>
          <w:szCs w:val="28"/>
        </w:rPr>
        <w:t>ловия доступности услуг в Школе</w:t>
      </w:r>
    </w:p>
    <w:p w:rsidR="008A0EFA" w:rsidRPr="001B6609" w:rsidRDefault="008A0EFA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FD9" w:rsidRPr="001B6609" w:rsidRDefault="00574FD9" w:rsidP="00CB6E1C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>Содействие со стороны Школы в прохождении ТПМПК</w:t>
      </w:r>
      <w:r w:rsidR="00CB6E1C">
        <w:rPr>
          <w:rFonts w:ascii="Times New Roman" w:hAnsi="Times New Roman" w:cs="Times New Roman"/>
          <w:sz w:val="28"/>
          <w:szCs w:val="28"/>
        </w:rPr>
        <w:t>.</w:t>
      </w:r>
      <w:r w:rsidRPr="001B6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EFA" w:rsidRPr="001B6609" w:rsidRDefault="00574FD9" w:rsidP="00CB6E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Предоставление бесплатно в доступной форме с учетом </w:t>
      </w:r>
      <w:proofErr w:type="gramStart"/>
      <w:r w:rsidRPr="001B6609">
        <w:rPr>
          <w:rFonts w:ascii="Times New Roman" w:hAnsi="Times New Roman" w:cs="Times New Roman"/>
          <w:sz w:val="28"/>
          <w:szCs w:val="28"/>
        </w:rPr>
        <w:t>стойких</w:t>
      </w:r>
      <w:proofErr w:type="gramEnd"/>
    </w:p>
    <w:p w:rsidR="00574FD9" w:rsidRPr="001B6609" w:rsidRDefault="00574FD9" w:rsidP="00CB6E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 </w:t>
      </w:r>
    </w:p>
    <w:p w:rsidR="008A0EFA" w:rsidRPr="001B6609" w:rsidRDefault="00CB6E1C" w:rsidP="00CB6E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FD9" w:rsidRPr="001B6609">
        <w:rPr>
          <w:rFonts w:ascii="Times New Roman" w:hAnsi="Times New Roman" w:cs="Times New Roman"/>
          <w:sz w:val="28"/>
          <w:szCs w:val="28"/>
        </w:rPr>
        <w:t>Включение условий доступности предоставляемых социальных услуг,</w:t>
      </w:r>
    </w:p>
    <w:p w:rsidR="00574FD9" w:rsidRPr="001B6609" w:rsidRDefault="00574FD9" w:rsidP="00CB6E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необходимых инвалиду с учетом ограничений жизнедеятельности, в индивидуальную программу предоставления социальных услуг; </w:t>
      </w:r>
    </w:p>
    <w:p w:rsidR="008A0EFA" w:rsidRPr="001B6609" w:rsidRDefault="00CB6E1C" w:rsidP="001B660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Сопровождение получателя социальной услуги при передвижении </w:t>
      </w:r>
      <w:proofErr w:type="gramStart"/>
      <w:r w:rsidR="00574FD9" w:rsidRPr="001B6609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74FD9" w:rsidRPr="001B6609" w:rsidRDefault="008A0EFA" w:rsidP="001B6609">
      <w:pPr>
        <w:pStyle w:val="a6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>т</w:t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ерритории Школы, а также при пользовании услугами, предоставляемыми Школой. </w:t>
      </w:r>
    </w:p>
    <w:p w:rsidR="00954898" w:rsidRPr="001B6609" w:rsidRDefault="00954898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74FD9" w:rsidRPr="001B6609" w:rsidRDefault="00CB6E1C" w:rsidP="00CB6E1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 </w:t>
      </w:r>
      <w:bookmarkStart w:id="0" w:name="_GoBack"/>
      <w:bookmarkEnd w:id="0"/>
      <w:r w:rsidR="00574FD9" w:rsidRPr="001B6609">
        <w:rPr>
          <w:rFonts w:ascii="Times New Roman" w:hAnsi="Times New Roman" w:cs="Times New Roman"/>
          <w:b/>
          <w:bCs/>
          <w:sz w:val="28"/>
          <w:szCs w:val="28"/>
        </w:rPr>
        <w:t>Ответственность сотрудников за несоблюдение требовани</w:t>
      </w:r>
      <w:r w:rsidR="00482A96" w:rsidRPr="001B6609">
        <w:rPr>
          <w:rFonts w:ascii="Times New Roman" w:hAnsi="Times New Roman" w:cs="Times New Roman"/>
          <w:b/>
          <w:bCs/>
          <w:sz w:val="28"/>
          <w:szCs w:val="28"/>
        </w:rPr>
        <w:t>й Положения</w:t>
      </w:r>
    </w:p>
    <w:p w:rsidR="008A0EFA" w:rsidRPr="001B6609" w:rsidRDefault="008A0EFA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0EFA" w:rsidRPr="001B6609" w:rsidRDefault="00574FD9" w:rsidP="00CB6E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Директор, его заместитель, и Сотрудники Школы независимо </w:t>
      </w:r>
      <w:proofErr w:type="gramStart"/>
      <w:r w:rsidRPr="001B660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занимаемой должности, несут ответственность за соблюдение принципов и требований Положения, а также за действия (бездействие) подчиненных им лиц, нарушающие эти принципы и требования. </w:t>
      </w:r>
    </w:p>
    <w:p w:rsidR="00B86F7F" w:rsidRPr="001B6609" w:rsidRDefault="00CB6E1C" w:rsidP="00CB6E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FD9" w:rsidRPr="001B6609">
        <w:rPr>
          <w:rFonts w:ascii="Times New Roman" w:hAnsi="Times New Roman" w:cs="Times New Roman"/>
          <w:sz w:val="28"/>
          <w:szCs w:val="28"/>
        </w:rPr>
        <w:t xml:space="preserve">К мерам ответственности за уклонение от исполнения требований </w:t>
      </w:r>
      <w:proofErr w:type="gramStart"/>
      <w:r w:rsidR="00574FD9" w:rsidRPr="001B6609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74FD9" w:rsidRPr="001B6609" w:rsidRDefault="00574FD9" w:rsidP="00CB6E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6609">
        <w:rPr>
          <w:rFonts w:ascii="Times New Roman" w:hAnsi="Times New Roman" w:cs="Times New Roman"/>
          <w:sz w:val="28"/>
          <w:szCs w:val="28"/>
        </w:rPr>
        <w:t xml:space="preserve">созданию условий для беспрепятственного доступа инвалидов к объектам и услугам Школы относятся меры дисциплинарной и административной ответственности, в соответствии с законодательством Российской Федерации. </w:t>
      </w:r>
    </w:p>
    <w:p w:rsidR="00574FD9" w:rsidRPr="001B6609" w:rsidRDefault="00574FD9" w:rsidP="001B66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69AA" w:rsidRPr="001B6609" w:rsidRDefault="00CB6E1C" w:rsidP="00CB6E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6D69AA" w:rsidRPr="001B6609" w:rsidSect="001B66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91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BFC"/>
    <w:multiLevelType w:val="hybridMultilevel"/>
    <w:tmpl w:val="00007F96"/>
    <w:lvl w:ilvl="0" w:tplc="00007FF5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E5D"/>
    <w:multiLevelType w:val="hybridMultilevel"/>
    <w:tmpl w:val="00001AD4"/>
    <w:lvl w:ilvl="0" w:tplc="000063CB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358"/>
        </w:tabs>
        <w:ind w:left="35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5807C76"/>
    <w:multiLevelType w:val="hybridMultilevel"/>
    <w:tmpl w:val="097A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C5C6F"/>
    <w:multiLevelType w:val="multilevel"/>
    <w:tmpl w:val="A8B2488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571223C"/>
    <w:multiLevelType w:val="multilevel"/>
    <w:tmpl w:val="271829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AF280D"/>
    <w:multiLevelType w:val="multilevel"/>
    <w:tmpl w:val="860C0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0">
    <w:nsid w:val="44176607"/>
    <w:multiLevelType w:val="multilevel"/>
    <w:tmpl w:val="BC524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B3A33A3"/>
    <w:multiLevelType w:val="hybridMultilevel"/>
    <w:tmpl w:val="87BA8B3C"/>
    <w:lvl w:ilvl="0" w:tplc="D07CD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A2A57"/>
    <w:multiLevelType w:val="multilevel"/>
    <w:tmpl w:val="2222E8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FD029A9"/>
    <w:multiLevelType w:val="multilevel"/>
    <w:tmpl w:val="08E0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0BF68B2"/>
    <w:multiLevelType w:val="multilevel"/>
    <w:tmpl w:val="0DDC2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8D360C2"/>
    <w:multiLevelType w:val="multilevel"/>
    <w:tmpl w:val="608C6D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B811BFF"/>
    <w:multiLevelType w:val="hybridMultilevel"/>
    <w:tmpl w:val="07800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F139E1"/>
    <w:multiLevelType w:val="multilevel"/>
    <w:tmpl w:val="43F44F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E535C0E"/>
    <w:multiLevelType w:val="multilevel"/>
    <w:tmpl w:val="85FEDA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23C72AF"/>
    <w:multiLevelType w:val="multilevel"/>
    <w:tmpl w:val="E7126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3E03492"/>
    <w:multiLevelType w:val="multilevel"/>
    <w:tmpl w:val="13CCC8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8407AB9"/>
    <w:multiLevelType w:val="multilevel"/>
    <w:tmpl w:val="BCB86D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C4B2918"/>
    <w:multiLevelType w:val="multilevel"/>
    <w:tmpl w:val="6606603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15"/>
  </w:num>
  <w:num w:numId="13">
    <w:abstractNumId w:val="2"/>
  </w:num>
  <w:num w:numId="14">
    <w:abstractNumId w:val="13"/>
  </w:num>
  <w:num w:numId="15">
    <w:abstractNumId w:val="12"/>
  </w:num>
  <w:num w:numId="16">
    <w:abstractNumId w:val="10"/>
  </w:num>
  <w:num w:numId="17">
    <w:abstractNumId w:val="21"/>
  </w:num>
  <w:num w:numId="18">
    <w:abstractNumId w:val="29"/>
  </w:num>
  <w:num w:numId="19">
    <w:abstractNumId w:val="23"/>
  </w:num>
  <w:num w:numId="20">
    <w:abstractNumId w:val="19"/>
  </w:num>
  <w:num w:numId="21">
    <w:abstractNumId w:val="24"/>
  </w:num>
  <w:num w:numId="22">
    <w:abstractNumId w:val="16"/>
  </w:num>
  <w:num w:numId="23">
    <w:abstractNumId w:val="26"/>
  </w:num>
  <w:num w:numId="24">
    <w:abstractNumId w:val="20"/>
  </w:num>
  <w:num w:numId="25">
    <w:abstractNumId w:val="30"/>
  </w:num>
  <w:num w:numId="26">
    <w:abstractNumId w:val="27"/>
  </w:num>
  <w:num w:numId="27">
    <w:abstractNumId w:val="25"/>
  </w:num>
  <w:num w:numId="28">
    <w:abstractNumId w:val="22"/>
  </w:num>
  <w:num w:numId="29">
    <w:abstractNumId w:val="28"/>
  </w:num>
  <w:num w:numId="30">
    <w:abstractNumId w:val="17"/>
  </w:num>
  <w:num w:numId="31">
    <w:abstractNumId w:val="32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5A"/>
    <w:rsid w:val="00056D98"/>
    <w:rsid w:val="00155208"/>
    <w:rsid w:val="001B6609"/>
    <w:rsid w:val="001C7F0D"/>
    <w:rsid w:val="002943D0"/>
    <w:rsid w:val="002D04D5"/>
    <w:rsid w:val="003D0015"/>
    <w:rsid w:val="00480562"/>
    <w:rsid w:val="00482A96"/>
    <w:rsid w:val="00574FD9"/>
    <w:rsid w:val="006C24D0"/>
    <w:rsid w:val="006D69AA"/>
    <w:rsid w:val="00700322"/>
    <w:rsid w:val="0073713A"/>
    <w:rsid w:val="007D3228"/>
    <w:rsid w:val="008241DC"/>
    <w:rsid w:val="00840319"/>
    <w:rsid w:val="00843E1F"/>
    <w:rsid w:val="0087442B"/>
    <w:rsid w:val="00895527"/>
    <w:rsid w:val="008A0EFA"/>
    <w:rsid w:val="00954898"/>
    <w:rsid w:val="00A76539"/>
    <w:rsid w:val="00B86F7F"/>
    <w:rsid w:val="00C91A52"/>
    <w:rsid w:val="00CB6E1C"/>
    <w:rsid w:val="00E4429D"/>
    <w:rsid w:val="00EB21C5"/>
    <w:rsid w:val="00F1715A"/>
    <w:rsid w:val="00F2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56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B660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56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B660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учитель</cp:lastModifiedBy>
  <cp:revision>30</cp:revision>
  <cp:lastPrinted>2017-02-13T01:30:00Z</cp:lastPrinted>
  <dcterms:created xsi:type="dcterms:W3CDTF">2016-10-12T06:51:00Z</dcterms:created>
  <dcterms:modified xsi:type="dcterms:W3CDTF">2017-02-13T01:30:00Z</dcterms:modified>
</cp:coreProperties>
</file>